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30" w:rsidRPr="00692E30" w:rsidRDefault="00A430DC" w:rsidP="002B79F6">
      <w:pPr>
        <w:spacing w:after="0" w:line="240" w:lineRule="auto"/>
        <w:ind w:left="5040" w:firstLine="720"/>
        <w:rPr>
          <w:rFonts w:ascii="Times New Roman" w:hAnsi="Times New Roman" w:cs="Times New Roman"/>
          <w:sz w:val="24"/>
          <w:szCs w:val="24"/>
        </w:rPr>
      </w:pPr>
      <w:r w:rsidRPr="00692E30">
        <w:rPr>
          <w:rFonts w:ascii="Times New Roman" w:hAnsi="Times New Roman" w:cs="Times New Roman"/>
          <w:sz w:val="24"/>
          <w:szCs w:val="24"/>
        </w:rPr>
        <w:t>PATVIRTINTA</w:t>
      </w:r>
    </w:p>
    <w:p w:rsidR="00692E30" w:rsidRPr="00692E30" w:rsidRDefault="00A430DC" w:rsidP="002B79F6">
      <w:pPr>
        <w:spacing w:after="0" w:line="240" w:lineRule="auto"/>
        <w:ind w:left="5040" w:firstLine="720"/>
        <w:rPr>
          <w:rFonts w:ascii="Times New Roman" w:hAnsi="Times New Roman" w:cs="Times New Roman"/>
          <w:sz w:val="24"/>
          <w:szCs w:val="24"/>
        </w:rPr>
      </w:pPr>
      <w:r w:rsidRPr="00692E30">
        <w:rPr>
          <w:rFonts w:ascii="Times New Roman" w:hAnsi="Times New Roman" w:cs="Times New Roman"/>
          <w:sz w:val="24"/>
          <w:szCs w:val="24"/>
        </w:rPr>
        <w:t xml:space="preserve">Klaipėdos turizmo mokyklos </w:t>
      </w:r>
    </w:p>
    <w:p w:rsidR="00692E30" w:rsidRPr="00692E30" w:rsidRDefault="0049270F" w:rsidP="002B79F6">
      <w:pPr>
        <w:spacing w:after="0" w:line="240" w:lineRule="auto"/>
        <w:ind w:left="5040" w:firstLine="720"/>
        <w:rPr>
          <w:rFonts w:ascii="Times New Roman" w:hAnsi="Times New Roman" w:cs="Times New Roman"/>
          <w:sz w:val="24"/>
          <w:szCs w:val="24"/>
        </w:rPr>
      </w:pPr>
      <w:r w:rsidRPr="00692E30">
        <w:rPr>
          <w:rFonts w:ascii="Times New Roman" w:hAnsi="Times New Roman" w:cs="Times New Roman"/>
          <w:sz w:val="24"/>
          <w:szCs w:val="24"/>
        </w:rPr>
        <w:t>direktoriaus 2015</w:t>
      </w:r>
      <w:r w:rsidR="00A430DC" w:rsidRPr="00692E30">
        <w:rPr>
          <w:rFonts w:ascii="Times New Roman" w:hAnsi="Times New Roman" w:cs="Times New Roman"/>
          <w:sz w:val="24"/>
          <w:szCs w:val="24"/>
        </w:rPr>
        <w:t xml:space="preserve"> m. </w:t>
      </w:r>
      <w:r w:rsidRPr="00692E30">
        <w:rPr>
          <w:rFonts w:ascii="Times New Roman" w:hAnsi="Times New Roman" w:cs="Times New Roman"/>
          <w:sz w:val="24"/>
          <w:szCs w:val="24"/>
        </w:rPr>
        <w:t xml:space="preserve">lapkričio </w:t>
      </w:r>
      <w:r w:rsidR="002B79F6">
        <w:rPr>
          <w:rFonts w:ascii="Times New Roman" w:hAnsi="Times New Roman" w:cs="Times New Roman"/>
          <w:sz w:val="24"/>
          <w:szCs w:val="24"/>
        </w:rPr>
        <w:t>9</w:t>
      </w:r>
      <w:r w:rsidR="00692E30" w:rsidRPr="00692E30">
        <w:rPr>
          <w:rFonts w:ascii="Times New Roman" w:hAnsi="Times New Roman" w:cs="Times New Roman"/>
          <w:sz w:val="24"/>
          <w:szCs w:val="24"/>
        </w:rPr>
        <w:t xml:space="preserve"> d.</w:t>
      </w:r>
    </w:p>
    <w:p w:rsidR="00A430DC" w:rsidRPr="00692E30" w:rsidRDefault="0049270F" w:rsidP="002B79F6">
      <w:pPr>
        <w:spacing w:after="0" w:line="240" w:lineRule="auto"/>
        <w:ind w:left="5040" w:firstLine="720"/>
        <w:rPr>
          <w:rFonts w:ascii="Times New Roman" w:hAnsi="Times New Roman" w:cs="Times New Roman"/>
          <w:sz w:val="24"/>
          <w:szCs w:val="24"/>
        </w:rPr>
      </w:pPr>
      <w:r w:rsidRPr="00692E30">
        <w:rPr>
          <w:rFonts w:ascii="Times New Roman" w:hAnsi="Times New Roman" w:cs="Times New Roman"/>
          <w:sz w:val="24"/>
          <w:szCs w:val="24"/>
        </w:rPr>
        <w:t xml:space="preserve">įsakymu Nr. VK – </w:t>
      </w:r>
      <w:r w:rsidR="002B79F6">
        <w:rPr>
          <w:rFonts w:ascii="Times New Roman" w:hAnsi="Times New Roman" w:cs="Times New Roman"/>
          <w:sz w:val="24"/>
          <w:szCs w:val="24"/>
        </w:rPr>
        <w:t>280</w:t>
      </w:r>
    </w:p>
    <w:p w:rsidR="00A430DC" w:rsidRPr="00692E30" w:rsidRDefault="00A430DC" w:rsidP="002B79F6">
      <w:pPr>
        <w:spacing w:line="240" w:lineRule="auto"/>
        <w:jc w:val="center"/>
        <w:rPr>
          <w:rFonts w:ascii="Times New Roman" w:hAnsi="Times New Roman" w:cs="Times New Roman"/>
          <w:b/>
          <w:sz w:val="24"/>
          <w:szCs w:val="24"/>
        </w:rPr>
      </w:pPr>
    </w:p>
    <w:p w:rsidR="00E87B48" w:rsidRPr="00692E30" w:rsidRDefault="00A430DC" w:rsidP="002B79F6">
      <w:pPr>
        <w:spacing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KLAIPĖDOS TURIZMO MOKYKLOJE</w:t>
      </w:r>
      <w:r w:rsidR="00E87B48" w:rsidRPr="00692E30">
        <w:rPr>
          <w:rFonts w:ascii="Times New Roman" w:hAnsi="Times New Roman" w:cs="Times New Roman"/>
          <w:b/>
          <w:sz w:val="24"/>
          <w:szCs w:val="24"/>
        </w:rPr>
        <w:t xml:space="preserve"> ĮRENGTŲ VAIZDO STEBĖJIMO KAMERŲ NAUDOJIMO IR VAIZDO DUOMENŲ TVARKYMO TVARKOS APRAŠAS</w:t>
      </w:r>
    </w:p>
    <w:p w:rsidR="00E87B48" w:rsidRPr="00692E30" w:rsidRDefault="00E87B48" w:rsidP="002B79F6">
      <w:pPr>
        <w:spacing w:line="240" w:lineRule="auto"/>
        <w:jc w:val="center"/>
        <w:rPr>
          <w:rFonts w:ascii="Times New Roman" w:hAnsi="Times New Roman" w:cs="Times New Roman"/>
          <w:b/>
          <w:sz w:val="24"/>
          <w:szCs w:val="24"/>
        </w:rPr>
      </w:pPr>
      <w:bookmarkStart w:id="0" w:name="_GoBack"/>
      <w:bookmarkEnd w:id="0"/>
      <w:r w:rsidRPr="00692E30">
        <w:rPr>
          <w:rFonts w:ascii="Times New Roman" w:hAnsi="Times New Roman" w:cs="Times New Roman"/>
          <w:b/>
          <w:sz w:val="24"/>
          <w:szCs w:val="24"/>
        </w:rPr>
        <w:t>I. BENDROSIOS NUOSTATOS</w:t>
      </w:r>
    </w:p>
    <w:p w:rsidR="00692E30" w:rsidRDefault="000650E1"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Klaipėdos turizmo mokykloje </w:t>
      </w:r>
      <w:r w:rsidR="00E87B48" w:rsidRPr="00692E30">
        <w:rPr>
          <w:rFonts w:ascii="Times New Roman" w:hAnsi="Times New Roman" w:cs="Times New Roman"/>
          <w:sz w:val="24"/>
          <w:szCs w:val="24"/>
        </w:rPr>
        <w:t xml:space="preserve">įrengtų vaizdo stebėjimo kamerų naudojimo ir vaizdo duomenų tvarkymo tvarkos aprašas (toliau – Aprašas) nustato </w:t>
      </w:r>
      <w:r w:rsidRPr="00692E30">
        <w:rPr>
          <w:rFonts w:ascii="Times New Roman" w:hAnsi="Times New Roman" w:cs="Times New Roman"/>
          <w:sz w:val="24"/>
          <w:szCs w:val="24"/>
        </w:rPr>
        <w:t xml:space="preserve">Klaipėdos turizmo mokyklos </w:t>
      </w:r>
      <w:r w:rsidR="00E87B48" w:rsidRPr="00692E30">
        <w:rPr>
          <w:rFonts w:ascii="Times New Roman" w:hAnsi="Times New Roman" w:cs="Times New Roman"/>
          <w:sz w:val="24"/>
          <w:szCs w:val="24"/>
        </w:rPr>
        <w:t>(toliau –</w:t>
      </w:r>
      <w:r w:rsidRPr="00692E30">
        <w:rPr>
          <w:rFonts w:ascii="Times New Roman" w:hAnsi="Times New Roman" w:cs="Times New Roman"/>
          <w:sz w:val="24"/>
          <w:szCs w:val="24"/>
        </w:rPr>
        <w:t xml:space="preserve"> mokykla</w:t>
      </w:r>
      <w:r w:rsidR="00E87B48" w:rsidRPr="00692E30">
        <w:rPr>
          <w:rFonts w:ascii="Times New Roman" w:hAnsi="Times New Roman" w:cs="Times New Roman"/>
          <w:sz w:val="24"/>
          <w:szCs w:val="24"/>
        </w:rPr>
        <w:t>) vidaus patalpų, lauko teritorijos stebėjimo, vaizdo įrašymo, peržiūrėjimo, saugojimo, perkėlimo ir naudojimo tvarką, užtikrinant Lietuvos Respublikos asmens duomenų teisinės apsaugos įstatymo, ir kitų teisės aktų laikymąsi bei įgyvendinimą.</w:t>
      </w:r>
    </w:p>
    <w:p w:rsidR="00692E30" w:rsidRDefault="00E87B48"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Šis </w:t>
      </w:r>
      <w:r w:rsidR="00692E30">
        <w:rPr>
          <w:rFonts w:ascii="Times New Roman" w:hAnsi="Times New Roman" w:cs="Times New Roman"/>
          <w:sz w:val="24"/>
          <w:szCs w:val="24"/>
        </w:rPr>
        <w:t>A</w:t>
      </w:r>
      <w:r w:rsidRPr="00692E30">
        <w:rPr>
          <w:rFonts w:ascii="Times New Roman" w:hAnsi="Times New Roman" w:cs="Times New Roman"/>
          <w:sz w:val="24"/>
          <w:szCs w:val="24"/>
        </w:rPr>
        <w:t>prašas parengtas vadovaujantis Lietuvos Respublikos asmens duo</w:t>
      </w:r>
      <w:r w:rsidR="00692E30">
        <w:rPr>
          <w:rFonts w:ascii="Times New Roman" w:hAnsi="Times New Roman" w:cs="Times New Roman"/>
          <w:sz w:val="24"/>
          <w:szCs w:val="24"/>
        </w:rPr>
        <w:t xml:space="preserve">menų teisinės apsaugos įstatymu, </w:t>
      </w:r>
      <w:r w:rsidRPr="00692E30">
        <w:rPr>
          <w:rFonts w:ascii="Times New Roman" w:hAnsi="Times New Roman" w:cs="Times New Roman"/>
          <w:sz w:val="24"/>
          <w:szCs w:val="24"/>
        </w:rPr>
        <w:t>Lietuvos Respublikos civilinio kodek</w:t>
      </w:r>
      <w:r w:rsidR="00692E30">
        <w:rPr>
          <w:rFonts w:ascii="Times New Roman" w:hAnsi="Times New Roman" w:cs="Times New Roman"/>
          <w:sz w:val="24"/>
          <w:szCs w:val="24"/>
        </w:rPr>
        <w:t xml:space="preserve">so antrosios knygos 2 skyriumi, </w:t>
      </w:r>
      <w:r w:rsidRPr="00692E30">
        <w:rPr>
          <w:rFonts w:ascii="Times New Roman" w:hAnsi="Times New Roman" w:cs="Times New Roman"/>
          <w:sz w:val="24"/>
          <w:szCs w:val="24"/>
        </w:rPr>
        <w:t>Duomenų teikimo duomenų subjektui atlyginimo tvarkos aprašu, patvirtintu Lietuvos Respublikos Vyriausybės 2011 m. r</w:t>
      </w:r>
      <w:r w:rsidR="00692E30">
        <w:rPr>
          <w:rFonts w:ascii="Times New Roman" w:hAnsi="Times New Roman" w:cs="Times New Roman"/>
          <w:sz w:val="24"/>
          <w:szCs w:val="24"/>
        </w:rPr>
        <w:t xml:space="preserve">ugsėjo 14 d. nutarimu Nr. 1074, </w:t>
      </w:r>
      <w:r w:rsidRPr="00692E30">
        <w:rPr>
          <w:rFonts w:ascii="Times New Roman" w:hAnsi="Times New Roman" w:cs="Times New Roman"/>
          <w:sz w:val="24"/>
          <w:szCs w:val="24"/>
        </w:rPr>
        <w:t>kitais teisės aktais reglamentuojančiais santykius, kurie atsiranda tvarkant asmens duomenis.</w:t>
      </w:r>
    </w:p>
    <w:p w:rsidR="00692E30" w:rsidRDefault="00E87B48"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Šio </w:t>
      </w:r>
      <w:r w:rsidR="00692E30">
        <w:rPr>
          <w:rFonts w:ascii="Times New Roman" w:hAnsi="Times New Roman" w:cs="Times New Roman"/>
          <w:sz w:val="24"/>
          <w:szCs w:val="24"/>
        </w:rPr>
        <w:t>Aprašo</w:t>
      </w:r>
      <w:r w:rsidR="00692E30" w:rsidRPr="00692E30">
        <w:rPr>
          <w:rFonts w:ascii="Times New Roman" w:hAnsi="Times New Roman" w:cs="Times New Roman"/>
          <w:sz w:val="24"/>
          <w:szCs w:val="24"/>
        </w:rPr>
        <w:t xml:space="preserve"> </w:t>
      </w:r>
      <w:r w:rsidRPr="00692E30">
        <w:rPr>
          <w:rFonts w:ascii="Times New Roman" w:hAnsi="Times New Roman" w:cs="Times New Roman"/>
          <w:sz w:val="24"/>
          <w:szCs w:val="24"/>
        </w:rPr>
        <w:t xml:space="preserve">privalo laikytis visi </w:t>
      </w:r>
      <w:r w:rsidR="000650E1" w:rsidRPr="00692E30">
        <w:rPr>
          <w:rFonts w:ascii="Times New Roman" w:hAnsi="Times New Roman" w:cs="Times New Roman"/>
          <w:sz w:val="24"/>
          <w:szCs w:val="24"/>
        </w:rPr>
        <w:t xml:space="preserve">mokyklos </w:t>
      </w:r>
      <w:r w:rsidR="00692E30">
        <w:rPr>
          <w:rFonts w:ascii="Times New Roman" w:hAnsi="Times New Roman" w:cs="Times New Roman"/>
          <w:sz w:val="24"/>
          <w:szCs w:val="24"/>
        </w:rPr>
        <w:t>bendruomenės nariai ir svečiai.</w:t>
      </w:r>
    </w:p>
    <w:p w:rsidR="00692E30" w:rsidRDefault="00E87B48"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Vaizdo stebėjimas - prevencinė saugumo priemonė</w:t>
      </w:r>
      <w:r w:rsidR="000650E1" w:rsidRPr="00692E30">
        <w:rPr>
          <w:rFonts w:ascii="Times New Roman" w:hAnsi="Times New Roman" w:cs="Times New Roman"/>
          <w:sz w:val="24"/>
          <w:szCs w:val="24"/>
        </w:rPr>
        <w:t>,</w:t>
      </w:r>
      <w:r w:rsidRPr="00692E30">
        <w:rPr>
          <w:rFonts w:ascii="Times New Roman" w:hAnsi="Times New Roman" w:cs="Times New Roman"/>
          <w:sz w:val="24"/>
          <w:szCs w:val="24"/>
        </w:rPr>
        <w:t xml:space="preserve"> kurios dėka siekiama užtikrinti viešąją tvarką, sveiką, užkertančią kelią bet kokioms smurto, prievartos, patyčių, nederamo elgesio, vagysčių apraiškoms ir žalingiems įpročiams, </w:t>
      </w:r>
      <w:r w:rsidR="000650E1" w:rsidRPr="00692E30">
        <w:rPr>
          <w:rFonts w:ascii="Times New Roman" w:hAnsi="Times New Roman" w:cs="Times New Roman"/>
          <w:sz w:val="24"/>
          <w:szCs w:val="24"/>
        </w:rPr>
        <w:t xml:space="preserve">mokyklos </w:t>
      </w:r>
      <w:r w:rsidRPr="00692E30">
        <w:rPr>
          <w:rFonts w:ascii="Times New Roman" w:hAnsi="Times New Roman" w:cs="Times New Roman"/>
          <w:sz w:val="24"/>
          <w:szCs w:val="24"/>
        </w:rPr>
        <w:t xml:space="preserve">ir jos bendruomenės narių naudojamo turto saugumo tikslais, įeinančių ir išeinančių asmenų kontrolės tikslais, kitoms asmenų teisėms ir laisvėms (mokinių ir darbuotojų saugumui jiems esant ugdymo įstaigoje ar jos teritorijoje, nukentėjusiems asmenims nustatyta tvarka gauti vaizdo įrašus, susijusius su įvykiais, kurie neginčytinai padėtų įrodyti jų nekaltumą, į teisingus ginčytinų situacijų išaiškinimus ar bylų nagrinėjimus, į sveiką gyvenimą sveikoje aplinkoje, į kūno neliečiamumą, į sveikatos pagalbą ištikus nelaimei ir pan.). </w:t>
      </w:r>
    </w:p>
    <w:p w:rsidR="00692E30" w:rsidRPr="00692E30" w:rsidRDefault="00E87B48"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 Šiame </w:t>
      </w:r>
      <w:r w:rsidR="00692E30">
        <w:rPr>
          <w:rFonts w:ascii="Times New Roman" w:hAnsi="Times New Roman" w:cs="Times New Roman"/>
          <w:sz w:val="24"/>
          <w:szCs w:val="24"/>
        </w:rPr>
        <w:t xml:space="preserve">Apraše </w:t>
      </w:r>
      <w:r w:rsidRPr="00692E30">
        <w:rPr>
          <w:rFonts w:ascii="Times New Roman" w:hAnsi="Times New Roman" w:cs="Times New Roman"/>
          <w:sz w:val="24"/>
          <w:szCs w:val="24"/>
        </w:rPr>
        <w:t xml:space="preserve">vartojamos sąvokos: </w:t>
      </w:r>
    </w:p>
    <w:p w:rsidR="00692E30" w:rsidRPr="00692E30" w:rsidRDefault="00692E30" w:rsidP="002B79F6">
      <w:pPr>
        <w:spacing w:after="0" w:line="240" w:lineRule="auto"/>
        <w:jc w:val="both"/>
        <w:rPr>
          <w:rFonts w:ascii="Times New Roman" w:hAnsi="Times New Roman" w:cs="Times New Roman"/>
          <w:sz w:val="24"/>
          <w:szCs w:val="24"/>
        </w:rPr>
      </w:pPr>
      <w:r w:rsidRPr="00692E30">
        <w:rPr>
          <w:rFonts w:ascii="Times New Roman" w:hAnsi="Times New Roman" w:cs="Times New Roman"/>
          <w:b/>
          <w:sz w:val="24"/>
          <w:szCs w:val="24"/>
        </w:rPr>
        <w:t>Duomenų valdytojas</w:t>
      </w:r>
      <w:r w:rsidRPr="00692E30">
        <w:rPr>
          <w:rFonts w:ascii="Times New Roman" w:hAnsi="Times New Roman" w:cs="Times New Roman"/>
          <w:sz w:val="24"/>
          <w:szCs w:val="24"/>
        </w:rPr>
        <w:t xml:space="preserve"> – Klaipėdos turizmo mokykla, esanti adresu Taikos pr. 69, Klaipėda</w:t>
      </w:r>
      <w:r w:rsidR="002B79F6">
        <w:rPr>
          <w:rFonts w:ascii="Times New Roman" w:hAnsi="Times New Roman" w:cs="Times New Roman"/>
          <w:sz w:val="24"/>
          <w:szCs w:val="24"/>
        </w:rPr>
        <w:t>.</w:t>
      </w:r>
    </w:p>
    <w:p w:rsidR="00692E30" w:rsidRPr="00692E30" w:rsidRDefault="00692E30" w:rsidP="002B79F6">
      <w:pPr>
        <w:spacing w:after="0" w:line="240" w:lineRule="auto"/>
        <w:jc w:val="both"/>
        <w:rPr>
          <w:rFonts w:ascii="Times New Roman" w:hAnsi="Times New Roman" w:cs="Times New Roman"/>
          <w:sz w:val="24"/>
          <w:szCs w:val="24"/>
        </w:rPr>
      </w:pPr>
      <w:r w:rsidRPr="00692E30">
        <w:rPr>
          <w:rFonts w:ascii="Times New Roman" w:hAnsi="Times New Roman" w:cs="Times New Roman"/>
          <w:b/>
          <w:sz w:val="24"/>
          <w:szCs w:val="24"/>
        </w:rPr>
        <w:t>Duomenų subjektas</w:t>
      </w:r>
      <w:r w:rsidRPr="00692E30">
        <w:rPr>
          <w:rFonts w:ascii="Times New Roman" w:hAnsi="Times New Roman" w:cs="Times New Roman"/>
          <w:sz w:val="24"/>
          <w:szCs w:val="24"/>
        </w:rPr>
        <w:t xml:space="preserve"> - juridinis ar fizinis asmuo, kuriam teikiami asmens duomenys. </w:t>
      </w:r>
    </w:p>
    <w:p w:rsidR="00692E30" w:rsidRPr="00692E30" w:rsidRDefault="00692E30" w:rsidP="002B79F6">
      <w:pPr>
        <w:spacing w:after="0" w:line="240" w:lineRule="auto"/>
        <w:jc w:val="both"/>
        <w:rPr>
          <w:rFonts w:ascii="Times New Roman" w:hAnsi="Times New Roman" w:cs="Times New Roman"/>
          <w:sz w:val="24"/>
          <w:szCs w:val="24"/>
        </w:rPr>
      </w:pPr>
      <w:r w:rsidRPr="00692E30">
        <w:rPr>
          <w:rFonts w:ascii="Times New Roman" w:hAnsi="Times New Roman" w:cs="Times New Roman"/>
          <w:b/>
          <w:sz w:val="24"/>
          <w:szCs w:val="24"/>
        </w:rPr>
        <w:t>Vaizdo įrašas</w:t>
      </w:r>
      <w:r w:rsidRPr="00692E30">
        <w:rPr>
          <w:rFonts w:ascii="Times New Roman" w:hAnsi="Times New Roman" w:cs="Times New Roman"/>
          <w:sz w:val="24"/>
          <w:szCs w:val="24"/>
        </w:rPr>
        <w:t xml:space="preserve"> – mokyklos patalpose ir teritorijoje, bendrabučio patalpose įrengtomis kameromis užfiksuotas vaizdas. </w:t>
      </w:r>
    </w:p>
    <w:p w:rsidR="00692E30" w:rsidRPr="00692E30" w:rsidRDefault="00692E30" w:rsidP="002B79F6">
      <w:pPr>
        <w:spacing w:after="0" w:line="240" w:lineRule="auto"/>
        <w:jc w:val="both"/>
        <w:rPr>
          <w:rFonts w:ascii="Times New Roman" w:hAnsi="Times New Roman" w:cs="Times New Roman"/>
          <w:sz w:val="24"/>
          <w:szCs w:val="24"/>
        </w:rPr>
      </w:pPr>
      <w:r w:rsidRPr="00692E30">
        <w:rPr>
          <w:rFonts w:ascii="Times New Roman" w:hAnsi="Times New Roman" w:cs="Times New Roman"/>
          <w:b/>
          <w:sz w:val="24"/>
          <w:szCs w:val="24"/>
        </w:rPr>
        <w:t>Vaizdo stebėjimas</w:t>
      </w:r>
      <w:r w:rsidRPr="00692E30">
        <w:rPr>
          <w:rFonts w:ascii="Times New Roman" w:hAnsi="Times New Roman" w:cs="Times New Roman"/>
          <w:sz w:val="24"/>
          <w:szCs w:val="24"/>
        </w:rPr>
        <w:t xml:space="preserve"> – vaizdo duomenų, susijusių su fiziniu asmeniu, tvarkymas naudojant automatines vaizdo stebėjimo priemones (vaizdo kameras) nepaisant to, ar šie duomenys yra išsaugomi laikmenoje. </w:t>
      </w:r>
    </w:p>
    <w:p w:rsidR="00692E30" w:rsidRPr="00692E30" w:rsidRDefault="00692E30" w:rsidP="002B79F6">
      <w:pPr>
        <w:spacing w:after="0" w:line="240" w:lineRule="auto"/>
        <w:jc w:val="both"/>
        <w:rPr>
          <w:rFonts w:ascii="Times New Roman" w:hAnsi="Times New Roman" w:cs="Times New Roman"/>
          <w:sz w:val="24"/>
          <w:szCs w:val="24"/>
        </w:rPr>
      </w:pPr>
      <w:r w:rsidRPr="00692E30">
        <w:rPr>
          <w:rFonts w:ascii="Times New Roman" w:hAnsi="Times New Roman" w:cs="Times New Roman"/>
          <w:b/>
          <w:sz w:val="24"/>
          <w:szCs w:val="24"/>
        </w:rPr>
        <w:t>Vaizdo duomenų įrašymo įrenginiai</w:t>
      </w:r>
      <w:r w:rsidRPr="00692E30">
        <w:rPr>
          <w:rFonts w:ascii="Times New Roman" w:hAnsi="Times New Roman" w:cs="Times New Roman"/>
          <w:sz w:val="24"/>
          <w:szCs w:val="24"/>
        </w:rPr>
        <w:t xml:space="preserve"> – mokyklos turto apskaitoje esantys skaitmeniniai įrenginiai, skirti vaizdo duomenims įrašyti, saugoti, peržiūrėti ir kopijuoti.</w:t>
      </w:r>
    </w:p>
    <w:p w:rsidR="00692E30" w:rsidRPr="00692E30" w:rsidRDefault="00692E30" w:rsidP="002B79F6">
      <w:pPr>
        <w:spacing w:after="0" w:line="240" w:lineRule="auto"/>
        <w:jc w:val="both"/>
        <w:rPr>
          <w:rFonts w:ascii="Times New Roman" w:hAnsi="Times New Roman" w:cs="Times New Roman"/>
          <w:sz w:val="24"/>
          <w:szCs w:val="24"/>
        </w:rPr>
      </w:pPr>
      <w:r w:rsidRPr="00692E30">
        <w:rPr>
          <w:rFonts w:ascii="Times New Roman" w:hAnsi="Times New Roman" w:cs="Times New Roman"/>
          <w:b/>
          <w:sz w:val="24"/>
          <w:szCs w:val="24"/>
        </w:rPr>
        <w:t>Vaizdo stebėjimo sistema</w:t>
      </w:r>
      <w:r w:rsidRPr="00692E30">
        <w:rPr>
          <w:rFonts w:ascii="Times New Roman" w:hAnsi="Times New Roman" w:cs="Times New Roman"/>
          <w:sz w:val="24"/>
          <w:szCs w:val="24"/>
        </w:rPr>
        <w:t xml:space="preserve"> – vaizdo duomenų įrašymo įrenginiai ir vaizdo stebėjimo kameros. </w:t>
      </w:r>
      <w:r w:rsidRPr="00692E30">
        <w:rPr>
          <w:rFonts w:ascii="Times New Roman" w:hAnsi="Times New Roman" w:cs="Times New Roman"/>
          <w:b/>
          <w:sz w:val="24"/>
          <w:szCs w:val="24"/>
        </w:rPr>
        <w:t>Mokyklos darbuotojai</w:t>
      </w:r>
      <w:r w:rsidRPr="00692E30">
        <w:rPr>
          <w:rFonts w:ascii="Times New Roman" w:hAnsi="Times New Roman" w:cs="Times New Roman"/>
          <w:sz w:val="24"/>
          <w:szCs w:val="24"/>
        </w:rPr>
        <w:t xml:space="preserve"> – darbuotojai, dirbantys pagal darbo sutartis. </w:t>
      </w:r>
    </w:p>
    <w:p w:rsidR="00FA7671" w:rsidRDefault="00E87B48"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Kitos šiame apraše vartojamos sąvokos suprantamos taip, kaip jos apibrėžtos Lietuvos Respublikos asmens duomenų teisinės apsaugos įstatyme ir kituose LR teisės aktuose. </w:t>
      </w:r>
    </w:p>
    <w:p w:rsidR="00692E30" w:rsidRDefault="00692E30" w:rsidP="002B79F6">
      <w:pPr>
        <w:pStyle w:val="ListParagraph"/>
        <w:spacing w:after="0" w:line="240" w:lineRule="auto"/>
        <w:ind w:left="993"/>
        <w:jc w:val="both"/>
        <w:rPr>
          <w:rFonts w:ascii="Times New Roman" w:hAnsi="Times New Roman" w:cs="Times New Roman"/>
          <w:sz w:val="24"/>
          <w:szCs w:val="24"/>
        </w:rPr>
      </w:pPr>
    </w:p>
    <w:p w:rsidR="00692E30" w:rsidRPr="00692E30" w:rsidRDefault="00692E30" w:rsidP="002B79F6">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II. MOKYKLOS STEBĖJIMAS VAIZDO KAMEROMIS IR REIKALAVIMAI MOKYKLOS DARBUOTOJAMS</w:t>
      </w:r>
    </w:p>
    <w:p w:rsidR="00692E30" w:rsidRPr="00692E30" w:rsidRDefault="00692E30" w:rsidP="002B79F6">
      <w:pPr>
        <w:spacing w:after="0" w:line="240" w:lineRule="auto"/>
        <w:jc w:val="both"/>
        <w:rPr>
          <w:rFonts w:ascii="Times New Roman" w:hAnsi="Times New Roman" w:cs="Times New Roman"/>
          <w:sz w:val="24"/>
          <w:szCs w:val="24"/>
        </w:rPr>
      </w:pPr>
    </w:p>
    <w:p w:rsidR="00692E30" w:rsidRDefault="00FA7671"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Mokyklos </w:t>
      </w:r>
      <w:r w:rsidR="00E87B48" w:rsidRPr="00692E30">
        <w:rPr>
          <w:rFonts w:ascii="Times New Roman" w:hAnsi="Times New Roman" w:cs="Times New Roman"/>
          <w:sz w:val="24"/>
          <w:szCs w:val="24"/>
        </w:rPr>
        <w:t xml:space="preserve">vidaus ir lauko teritorija yra fiksuojama vaizdo stebėjimo kameromis. Vaizdo įrašai saugomi, peržiūrimi bei kopijuojami įstatymų nustatyta tvarka, naudojant specialiai šiam tikslui skirtus DVR įrenginius. </w:t>
      </w:r>
    </w:p>
    <w:p w:rsidR="00692E30" w:rsidRDefault="00FA7671"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Mokyklos </w:t>
      </w:r>
      <w:r w:rsidR="00E87B48" w:rsidRPr="00692E30">
        <w:rPr>
          <w:rFonts w:ascii="Times New Roman" w:hAnsi="Times New Roman" w:cs="Times New Roman"/>
          <w:sz w:val="24"/>
          <w:szCs w:val="24"/>
        </w:rPr>
        <w:t xml:space="preserve">vidaus bei lauko teritorijos stebėjimas vaizdo kameromis yra nenutrūkstamas. </w:t>
      </w:r>
    </w:p>
    <w:p w:rsidR="00692E30" w:rsidRDefault="00E87B48"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lastRenderedPageBreak/>
        <w:t xml:space="preserve">Vaizdo stebėjimo kameros įrengtos taip, kad atsižvelgiant į nustatytą vaizdo stebėjimo tikslą, vaizdo stebėjimas vykdomas ne didesnėje teritorijos ar patalpų dalyje, negu tai yra būtina ir renkama ne daugiau vaizdo duomenų, negu tai yra būtina. </w:t>
      </w:r>
    </w:p>
    <w:p w:rsidR="00692E30" w:rsidRDefault="00E87B48"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Vaizdo stebėjimo kameros įrengtos ir pritaikytos taip, kad nebūtų nukreiptos į erdves, kurių stebėjimas nenumatytas ir toks s</w:t>
      </w:r>
      <w:r w:rsidR="00FA7671" w:rsidRPr="00692E30">
        <w:rPr>
          <w:rFonts w:ascii="Times New Roman" w:hAnsi="Times New Roman" w:cs="Times New Roman"/>
          <w:sz w:val="24"/>
          <w:szCs w:val="24"/>
        </w:rPr>
        <w:t>tebėjimas žemintų žmogaus orumą.</w:t>
      </w:r>
      <w:r w:rsidRPr="00692E30">
        <w:rPr>
          <w:rFonts w:ascii="Times New Roman" w:hAnsi="Times New Roman" w:cs="Times New Roman"/>
          <w:sz w:val="24"/>
          <w:szCs w:val="24"/>
        </w:rPr>
        <w:t xml:space="preserve"> </w:t>
      </w:r>
    </w:p>
    <w:p w:rsidR="00692E30" w:rsidRDefault="00FA7671"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Mokyklos </w:t>
      </w:r>
      <w:r w:rsidR="00E87B48" w:rsidRPr="00692E30">
        <w:rPr>
          <w:rFonts w:ascii="Times New Roman" w:hAnsi="Times New Roman" w:cs="Times New Roman"/>
          <w:sz w:val="24"/>
          <w:szCs w:val="24"/>
        </w:rPr>
        <w:t xml:space="preserve">lauko teritorijos erdves fiksuoja </w:t>
      </w:r>
      <w:r w:rsidR="00907069" w:rsidRPr="00692E30">
        <w:rPr>
          <w:rFonts w:ascii="Times New Roman" w:hAnsi="Times New Roman" w:cs="Times New Roman"/>
          <w:sz w:val="24"/>
          <w:szCs w:val="24"/>
        </w:rPr>
        <w:t>8</w:t>
      </w:r>
      <w:r w:rsidR="00E87B48" w:rsidRPr="00692E30">
        <w:rPr>
          <w:rFonts w:ascii="Times New Roman" w:hAnsi="Times New Roman" w:cs="Times New Roman"/>
          <w:sz w:val="24"/>
          <w:szCs w:val="24"/>
        </w:rPr>
        <w:t xml:space="preserve"> vaizdo stebėjimo kamer</w:t>
      </w:r>
      <w:r w:rsidR="00692E30">
        <w:rPr>
          <w:rFonts w:ascii="Times New Roman" w:hAnsi="Times New Roman" w:cs="Times New Roman"/>
          <w:sz w:val="24"/>
          <w:szCs w:val="24"/>
        </w:rPr>
        <w:t>os</w:t>
      </w:r>
      <w:r w:rsidR="00E87B48" w:rsidRPr="00692E30">
        <w:rPr>
          <w:rFonts w:ascii="Times New Roman" w:hAnsi="Times New Roman" w:cs="Times New Roman"/>
          <w:sz w:val="24"/>
          <w:szCs w:val="24"/>
        </w:rPr>
        <w:t>. Vidaus patalpų</w:t>
      </w:r>
      <w:r w:rsidR="00FF5DFB" w:rsidRPr="00692E30">
        <w:rPr>
          <w:rFonts w:ascii="Times New Roman" w:hAnsi="Times New Roman" w:cs="Times New Roman"/>
          <w:sz w:val="24"/>
          <w:szCs w:val="24"/>
        </w:rPr>
        <w:t xml:space="preserve"> </w:t>
      </w:r>
      <w:r w:rsidR="006414D3" w:rsidRPr="00692E30">
        <w:rPr>
          <w:rFonts w:ascii="Times New Roman" w:hAnsi="Times New Roman" w:cs="Times New Roman"/>
          <w:sz w:val="24"/>
          <w:szCs w:val="24"/>
        </w:rPr>
        <w:t>-koridorių erdves fiksuoja 13 vaizdo stebėjimo kamerų</w:t>
      </w:r>
      <w:r w:rsidR="00E87B48" w:rsidRPr="00692E30">
        <w:rPr>
          <w:rFonts w:ascii="Times New Roman" w:hAnsi="Times New Roman" w:cs="Times New Roman"/>
          <w:sz w:val="24"/>
          <w:szCs w:val="24"/>
        </w:rPr>
        <w:t xml:space="preserve"> (1 priedas). </w:t>
      </w:r>
    </w:p>
    <w:p w:rsidR="00692E30" w:rsidRDefault="00E87B48"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Visus įrašomus vaizdo duomenis turi teisę tvarkyti tik </w:t>
      </w:r>
      <w:r w:rsidR="006414D3" w:rsidRPr="00692E30">
        <w:rPr>
          <w:rFonts w:ascii="Times New Roman" w:hAnsi="Times New Roman" w:cs="Times New Roman"/>
          <w:sz w:val="24"/>
          <w:szCs w:val="24"/>
        </w:rPr>
        <w:t xml:space="preserve">mokyklos </w:t>
      </w:r>
      <w:r w:rsidRPr="00692E30">
        <w:rPr>
          <w:rFonts w:ascii="Times New Roman" w:hAnsi="Times New Roman" w:cs="Times New Roman"/>
          <w:sz w:val="24"/>
          <w:szCs w:val="24"/>
        </w:rPr>
        <w:t xml:space="preserve">direktoriaus paskirtas darbuotojas, atsakingas už vaizdo stebėjimo sistemos techninę priežiūrą ir vaizdo duomenų tvarkymą (toliau – atsakingas už vaizdo stebėjimo sistemos priežiūrą darbuotojas), išskyrus atvejus, kai sistemoje yra techniniai gedimai arba atliekami profilaktiniai darbai. </w:t>
      </w:r>
    </w:p>
    <w:p w:rsidR="00692E30" w:rsidRDefault="00E87B48"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Susipažinti su vaizdo duomenimis turi teisę visi </w:t>
      </w:r>
      <w:r w:rsidR="006414D3" w:rsidRPr="00692E30">
        <w:rPr>
          <w:rFonts w:ascii="Times New Roman" w:hAnsi="Times New Roman" w:cs="Times New Roman"/>
          <w:sz w:val="24"/>
          <w:szCs w:val="24"/>
        </w:rPr>
        <w:t xml:space="preserve">mokyklos </w:t>
      </w:r>
      <w:r w:rsidRPr="00692E30">
        <w:rPr>
          <w:rFonts w:ascii="Times New Roman" w:hAnsi="Times New Roman" w:cs="Times New Roman"/>
          <w:sz w:val="24"/>
          <w:szCs w:val="24"/>
        </w:rPr>
        <w:t xml:space="preserve">darbuotojai, kurie įgyvendindami šią teisę, įsipareigoja laikytis asmens duomenų apsaugą reglamentuojančiuose teisės aktuose nustatytų reikalavimų. </w:t>
      </w:r>
    </w:p>
    <w:p w:rsidR="00692E30" w:rsidRDefault="00E87B48" w:rsidP="002B79F6">
      <w:pPr>
        <w:pStyle w:val="ListParagraph"/>
        <w:numPr>
          <w:ilvl w:val="0"/>
          <w:numId w:val="1"/>
        </w:numPr>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Atsakingas už vaizdo stebėjimo sistemos priežiūrą darbuotojas privalo: </w:t>
      </w:r>
    </w:p>
    <w:p w:rsidR="00692E30" w:rsidRDefault="00E87B48" w:rsidP="002B79F6">
      <w:pPr>
        <w:pStyle w:val="ListParagraph"/>
        <w:numPr>
          <w:ilvl w:val="1"/>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laikytis pagrindinių vaizdo duomenų tvarkymo principų bei konfidencialumo ir saugumo reikalavimų, įtvirtintų Lietuvos Respublikos asmens duomenų teisinės apsaugos įstatyme, šiose nuostatuose ir kituose teisės aktuose; </w:t>
      </w:r>
    </w:p>
    <w:p w:rsidR="00692E30" w:rsidRDefault="00E87B48" w:rsidP="002B79F6">
      <w:pPr>
        <w:pStyle w:val="ListParagraph"/>
        <w:numPr>
          <w:ilvl w:val="1"/>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užtikrinti, kad į stebimą erdvę nepatektų gyvenamosios patalpos, įėjimai į jas, joms priklausančios privačios teritorijos, patalpos, kuriose asmenys pagrįstai tikisi absoliučios privatumo apsaugos; </w:t>
      </w:r>
    </w:p>
    <w:p w:rsidR="00692E30" w:rsidRDefault="00E87B48" w:rsidP="002B79F6">
      <w:pPr>
        <w:pStyle w:val="ListParagraph"/>
        <w:numPr>
          <w:ilvl w:val="1"/>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užtikrinti, kad vaizdo stebėjimo sistema būtų techniškai tvarkinga, techniniai šios sistemos sutrikimai būtų šalinami operatyviai, panaudojant visus turimus techninius resursus; </w:t>
      </w:r>
    </w:p>
    <w:p w:rsidR="00692E30" w:rsidRDefault="00E87B48" w:rsidP="002B79F6">
      <w:pPr>
        <w:pStyle w:val="ListParagraph"/>
        <w:numPr>
          <w:ilvl w:val="1"/>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 imtis priemonių, kad būtų užkirstas kelias atsitiktiniam ar neteisėtam vaizdo duomenų sunaikinimui, pakeitimui, atskleidimui, taip pat bet kokiam kitam neteisėtam tvarkymui, saugoti vaizdo duomenų įrašymo įrenginiuose esančius duomenis; </w:t>
      </w:r>
    </w:p>
    <w:p w:rsidR="00692E30" w:rsidRDefault="00E87B48" w:rsidP="002B79F6">
      <w:pPr>
        <w:pStyle w:val="ListParagraph"/>
        <w:numPr>
          <w:ilvl w:val="1"/>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neatskleisti, neperduoti ir nesudaryti sąlygų bet kokiomis priemonėmis susipažinti su vaizdo duomenimis tam teisės neturintiems asmenims; </w:t>
      </w:r>
    </w:p>
    <w:p w:rsidR="00E87B48" w:rsidRDefault="00E87B48" w:rsidP="002B79F6">
      <w:pPr>
        <w:pStyle w:val="ListParagraph"/>
        <w:numPr>
          <w:ilvl w:val="1"/>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nedelsdamas pranešti </w:t>
      </w:r>
      <w:r w:rsidR="006414D3" w:rsidRPr="00692E30">
        <w:rPr>
          <w:rFonts w:ascii="Times New Roman" w:hAnsi="Times New Roman" w:cs="Times New Roman"/>
          <w:sz w:val="24"/>
          <w:szCs w:val="24"/>
        </w:rPr>
        <w:t xml:space="preserve">mokyklos </w:t>
      </w:r>
      <w:r w:rsidRPr="00692E30">
        <w:rPr>
          <w:rFonts w:ascii="Times New Roman" w:hAnsi="Times New Roman" w:cs="Times New Roman"/>
          <w:sz w:val="24"/>
          <w:szCs w:val="24"/>
        </w:rPr>
        <w:t xml:space="preserve">direktoriui apie bet kokią įtartiną situaciją, kuri gali kelti grėsmę </w:t>
      </w:r>
      <w:r w:rsidR="006414D3" w:rsidRPr="00692E30">
        <w:rPr>
          <w:rFonts w:ascii="Times New Roman" w:hAnsi="Times New Roman" w:cs="Times New Roman"/>
          <w:sz w:val="24"/>
          <w:szCs w:val="24"/>
        </w:rPr>
        <w:t xml:space="preserve">mokyklos </w:t>
      </w:r>
      <w:r w:rsidRPr="00692E30">
        <w:rPr>
          <w:rFonts w:ascii="Times New Roman" w:hAnsi="Times New Roman" w:cs="Times New Roman"/>
          <w:sz w:val="24"/>
          <w:szCs w:val="24"/>
        </w:rPr>
        <w:t>tv</w:t>
      </w:r>
      <w:r w:rsidR="00692E30">
        <w:rPr>
          <w:rFonts w:ascii="Times New Roman" w:hAnsi="Times New Roman" w:cs="Times New Roman"/>
          <w:sz w:val="24"/>
          <w:szCs w:val="24"/>
        </w:rPr>
        <w:t>arkomų vaizdo duomenų saugumui.</w:t>
      </w:r>
    </w:p>
    <w:p w:rsidR="00692E30" w:rsidRDefault="00692E30"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D</w:t>
      </w:r>
      <w:r w:rsidR="00E87B48" w:rsidRPr="00692E30">
        <w:rPr>
          <w:rFonts w:ascii="Times New Roman" w:hAnsi="Times New Roman" w:cs="Times New Roman"/>
          <w:sz w:val="24"/>
          <w:szCs w:val="24"/>
        </w:rPr>
        <w:t>arbuotojai į patalpą, kurioje yra vaizdo įrašymo įrenginiai, neįlei</w:t>
      </w:r>
      <w:r>
        <w:rPr>
          <w:rFonts w:ascii="Times New Roman" w:hAnsi="Times New Roman" w:cs="Times New Roman"/>
          <w:sz w:val="24"/>
          <w:szCs w:val="24"/>
        </w:rPr>
        <w:t>džia</w:t>
      </w:r>
      <w:r w:rsidR="00E87B48" w:rsidRPr="00692E30">
        <w:rPr>
          <w:rFonts w:ascii="Times New Roman" w:hAnsi="Times New Roman" w:cs="Times New Roman"/>
          <w:sz w:val="24"/>
          <w:szCs w:val="24"/>
        </w:rPr>
        <w:t xml:space="preserve"> pašalinių asmenų, užtikrin</w:t>
      </w:r>
      <w:r>
        <w:rPr>
          <w:rFonts w:ascii="Times New Roman" w:hAnsi="Times New Roman" w:cs="Times New Roman"/>
          <w:sz w:val="24"/>
          <w:szCs w:val="24"/>
        </w:rPr>
        <w:t>a</w:t>
      </w:r>
      <w:r w:rsidR="00E87B48" w:rsidRPr="00692E30">
        <w:rPr>
          <w:rFonts w:ascii="Times New Roman" w:hAnsi="Times New Roman" w:cs="Times New Roman"/>
          <w:sz w:val="24"/>
          <w:szCs w:val="24"/>
        </w:rPr>
        <w:t>, kad vaizdo įrašas būtų neprieinamas kit</w:t>
      </w:r>
      <w:r>
        <w:rPr>
          <w:rFonts w:ascii="Times New Roman" w:hAnsi="Times New Roman" w:cs="Times New Roman"/>
          <w:sz w:val="24"/>
          <w:szCs w:val="24"/>
        </w:rPr>
        <w:t>iems asmenims bei neplatinamas.</w:t>
      </w:r>
    </w:p>
    <w:p w:rsidR="00E87B48"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Atsakingas už vaizdo stebėjimo kamerų priežiūrą darbuotojas pasirašytinai supažindinamas su asmens duomenų teisinę apsaugą reglamentuojančiais teisės aktais ir įsipareigoja jų laikytis. </w:t>
      </w:r>
    </w:p>
    <w:p w:rsidR="00692E30" w:rsidRDefault="00692E30" w:rsidP="002B79F6">
      <w:pPr>
        <w:pStyle w:val="ListParagraph"/>
        <w:tabs>
          <w:tab w:val="left" w:pos="1701"/>
        </w:tabs>
        <w:spacing w:after="0" w:line="240" w:lineRule="auto"/>
        <w:ind w:left="993"/>
        <w:jc w:val="both"/>
        <w:rPr>
          <w:rFonts w:ascii="Times New Roman" w:hAnsi="Times New Roman" w:cs="Times New Roman"/>
          <w:sz w:val="24"/>
          <w:szCs w:val="24"/>
        </w:rPr>
      </w:pPr>
    </w:p>
    <w:p w:rsidR="00692E30" w:rsidRPr="00692E30" w:rsidRDefault="00692E30" w:rsidP="002B79F6">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III. VAIZDO DUOMENŲ ĮRAŠYMAS IR SAUGOJIMAS</w:t>
      </w:r>
    </w:p>
    <w:p w:rsidR="00692E30" w:rsidRDefault="00692E30" w:rsidP="002B79F6">
      <w:pPr>
        <w:pStyle w:val="ListParagraph"/>
        <w:tabs>
          <w:tab w:val="left" w:pos="1701"/>
        </w:tabs>
        <w:spacing w:after="0" w:line="240" w:lineRule="auto"/>
        <w:ind w:left="993"/>
        <w:jc w:val="both"/>
        <w:rPr>
          <w:rFonts w:ascii="Times New Roman" w:hAnsi="Times New Roman" w:cs="Times New Roman"/>
          <w:sz w:val="24"/>
          <w:szCs w:val="24"/>
        </w:rPr>
      </w:pPr>
    </w:p>
    <w:p w:rsidR="00692E30"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Vaizdo įrašymo įrenginyje (DVR) kameromis užfiksuotas vaizdas skaitmeniniu būdu įrašomas į vidinį kietąjį diską (HDD) kurio talpa 1 terabaitas. </w:t>
      </w:r>
    </w:p>
    <w:p w:rsidR="00692E30"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Vaizdo duomenys vaizdo duomenų įrašymo įrengi</w:t>
      </w:r>
      <w:r w:rsidR="00AB10B4" w:rsidRPr="00692E30">
        <w:rPr>
          <w:rFonts w:ascii="Times New Roman" w:hAnsi="Times New Roman" w:cs="Times New Roman"/>
          <w:sz w:val="24"/>
          <w:szCs w:val="24"/>
        </w:rPr>
        <w:t>niuose saugomi ne ilgiau kaip 30</w:t>
      </w:r>
      <w:r w:rsidRPr="00692E30">
        <w:rPr>
          <w:rFonts w:ascii="Times New Roman" w:hAnsi="Times New Roman" w:cs="Times New Roman"/>
          <w:sz w:val="24"/>
          <w:szCs w:val="24"/>
        </w:rPr>
        <w:t xml:space="preserve"> kalendorinių dienų. </w:t>
      </w:r>
    </w:p>
    <w:p w:rsidR="002B79F6"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Dėl ribotos kietojo disko talpos</w:t>
      </w:r>
      <w:r w:rsidR="00AB10B4" w:rsidRPr="00692E30">
        <w:rPr>
          <w:rFonts w:ascii="Times New Roman" w:hAnsi="Times New Roman" w:cs="Times New Roman"/>
          <w:sz w:val="24"/>
          <w:szCs w:val="24"/>
        </w:rPr>
        <w:t>, vaizdo įrašymo įrenginys po 30</w:t>
      </w:r>
      <w:r w:rsidRPr="00692E30">
        <w:rPr>
          <w:rFonts w:ascii="Times New Roman" w:hAnsi="Times New Roman" w:cs="Times New Roman"/>
          <w:sz w:val="24"/>
          <w:szCs w:val="24"/>
        </w:rPr>
        <w:t xml:space="preserve"> kalendorinių dienų automatiškai ištrina seniausius vaizdo įrašus, o į atsilaisvinusią vietą įrašo naujau</w:t>
      </w:r>
      <w:r w:rsidR="002B79F6">
        <w:rPr>
          <w:rFonts w:ascii="Times New Roman" w:hAnsi="Times New Roman" w:cs="Times New Roman"/>
          <w:sz w:val="24"/>
          <w:szCs w:val="24"/>
        </w:rPr>
        <w:t>sią vaizdo srautą.</w:t>
      </w:r>
    </w:p>
    <w:p w:rsidR="002B79F6"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692E30">
        <w:rPr>
          <w:rFonts w:ascii="Times New Roman" w:hAnsi="Times New Roman" w:cs="Times New Roman"/>
          <w:sz w:val="24"/>
          <w:szCs w:val="24"/>
        </w:rPr>
        <w:t xml:space="preserve">Atsiradus poreikiui vaizdo įrašymo įrenginio nustatymai gali būti keičiami. </w:t>
      </w:r>
    </w:p>
    <w:p w:rsidR="00E87B48"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 xml:space="preserve">Vaizdo įrašymo įrenginys leidžia atlikti vaizdo įrašų paiešką pagal datą ir laiką. </w:t>
      </w:r>
    </w:p>
    <w:p w:rsidR="002B79F6" w:rsidRDefault="002B79F6" w:rsidP="002B79F6">
      <w:pPr>
        <w:tabs>
          <w:tab w:val="left" w:pos="1701"/>
        </w:tabs>
        <w:spacing w:after="0" w:line="240" w:lineRule="auto"/>
        <w:jc w:val="both"/>
        <w:rPr>
          <w:rFonts w:ascii="Times New Roman" w:hAnsi="Times New Roman" w:cs="Times New Roman"/>
          <w:sz w:val="24"/>
          <w:szCs w:val="24"/>
        </w:rPr>
      </w:pPr>
    </w:p>
    <w:p w:rsidR="002B79F6" w:rsidRPr="00692E30" w:rsidRDefault="002B79F6" w:rsidP="002B79F6">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III. DUOMENŲ SUBJEKTO TEISIŲ ĮGYVENDINIMAS</w:t>
      </w:r>
    </w:p>
    <w:p w:rsidR="002B79F6" w:rsidRPr="002B79F6" w:rsidRDefault="002B79F6" w:rsidP="002B79F6">
      <w:pPr>
        <w:tabs>
          <w:tab w:val="left" w:pos="1701"/>
        </w:tabs>
        <w:spacing w:after="0" w:line="240" w:lineRule="auto"/>
        <w:jc w:val="both"/>
        <w:rPr>
          <w:rFonts w:ascii="Times New Roman" w:hAnsi="Times New Roman" w:cs="Times New Roman"/>
          <w:sz w:val="24"/>
          <w:szCs w:val="24"/>
        </w:rPr>
      </w:pPr>
    </w:p>
    <w:p w:rsidR="002B79F6"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 xml:space="preserve">Duomenų subjekto rašytiniu prašymu, pateikus asmens tapatybę patvirtinantį dokumentą, arba teisės aktų nustatyta tvarka vaizdo stebėjimo kameromis užfiksuotas vaizdas (kopija) gali būti išduodamas: </w:t>
      </w:r>
    </w:p>
    <w:p w:rsidR="002B79F6" w:rsidRDefault="00E87B48" w:rsidP="002B79F6">
      <w:pPr>
        <w:pStyle w:val="ListParagraph"/>
        <w:numPr>
          <w:ilvl w:val="1"/>
          <w:numId w:val="2"/>
        </w:numPr>
        <w:tabs>
          <w:tab w:val="left" w:pos="1701"/>
        </w:tabs>
        <w:spacing w:after="0" w:line="240" w:lineRule="auto"/>
        <w:ind w:hanging="1701"/>
        <w:jc w:val="both"/>
        <w:rPr>
          <w:rFonts w:ascii="Times New Roman" w:hAnsi="Times New Roman" w:cs="Times New Roman"/>
          <w:sz w:val="24"/>
          <w:szCs w:val="24"/>
        </w:rPr>
      </w:pPr>
      <w:r w:rsidRPr="002B79F6">
        <w:rPr>
          <w:rFonts w:ascii="Times New Roman" w:hAnsi="Times New Roman" w:cs="Times New Roman"/>
          <w:sz w:val="24"/>
          <w:szCs w:val="24"/>
        </w:rPr>
        <w:t xml:space="preserve"> jeigu jis yra išsaugotas; </w:t>
      </w:r>
    </w:p>
    <w:p w:rsidR="002B79F6" w:rsidRDefault="00E87B48" w:rsidP="002B79F6">
      <w:pPr>
        <w:pStyle w:val="ListParagraph"/>
        <w:numPr>
          <w:ilvl w:val="1"/>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lastRenderedPageBreak/>
        <w:t xml:space="preserve">jeigu jame nėra užfiksuoti tretieji asmenys arba yra trečiųjų asmenų rašytinis sutikimas tokį vaizdo įrašą (kopiją) išduoti. </w:t>
      </w:r>
    </w:p>
    <w:p w:rsidR="002B79F6"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 xml:space="preserve">Teisėsaugos institucijų prašymu vaizdo stebėjimo kameromis užfiksuotas vaizdas (kopija) gali būti išduodamas be vaizde užfiksuotų asmenų sutikimo. </w:t>
      </w:r>
    </w:p>
    <w:p w:rsidR="002B79F6"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 xml:space="preserve">Duomenų subjekto, norinčio gauti vaizdo įrašą (kopiją), kuriame užfiksuotas ne tik jis bet ir tretieji asmenys prašyme turi būti nurodytas asmens duomenų naudojimo tikslas, teikimo bei gavimo teisinis pagrindas ir prašomų pateikti asmens duomenų apimtis. </w:t>
      </w:r>
    </w:p>
    <w:p w:rsidR="00E87B48" w:rsidRDefault="00025813"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Mokykla</w:t>
      </w:r>
      <w:r w:rsidR="00E87B48" w:rsidRPr="002B79F6">
        <w:rPr>
          <w:rFonts w:ascii="Times New Roman" w:hAnsi="Times New Roman" w:cs="Times New Roman"/>
          <w:sz w:val="24"/>
          <w:szCs w:val="24"/>
        </w:rPr>
        <w:t xml:space="preserve">, gavusi duomenų subjekto paklausimą dėl vaizdo duomenų, susijusių su juo, tvarkymo, ne vėliau kaip per 30 kalendorinių dienų nuo duomenų subjekto prašymo gavimo dienos atsako, ar su juo susiję vaizdo duomenys yra tvarkomi, saugomi, ir jei saugomi, – apie šių duomenų teikimo tvarką. </w:t>
      </w:r>
    </w:p>
    <w:p w:rsidR="002B79F6" w:rsidRDefault="002B79F6" w:rsidP="002B79F6">
      <w:pPr>
        <w:pStyle w:val="ListParagraph"/>
        <w:tabs>
          <w:tab w:val="left" w:pos="1701"/>
        </w:tabs>
        <w:spacing w:after="0" w:line="240" w:lineRule="auto"/>
        <w:ind w:left="993"/>
        <w:jc w:val="both"/>
        <w:rPr>
          <w:rFonts w:ascii="Times New Roman" w:hAnsi="Times New Roman" w:cs="Times New Roman"/>
          <w:sz w:val="24"/>
          <w:szCs w:val="24"/>
        </w:rPr>
      </w:pPr>
    </w:p>
    <w:p w:rsidR="002B79F6" w:rsidRPr="00692E30" w:rsidRDefault="002B79F6" w:rsidP="002B79F6">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IV. DUOMENŲ SUBJEKTO INFORMAVIMAS VYKDANT VAIZDO STEBĖJIMĄ</w:t>
      </w:r>
    </w:p>
    <w:p w:rsidR="002B79F6" w:rsidRDefault="002B79F6" w:rsidP="002B79F6">
      <w:pPr>
        <w:pStyle w:val="ListParagraph"/>
        <w:tabs>
          <w:tab w:val="left" w:pos="1701"/>
        </w:tabs>
        <w:spacing w:after="0" w:line="240" w:lineRule="auto"/>
        <w:ind w:left="993"/>
        <w:jc w:val="both"/>
        <w:rPr>
          <w:rFonts w:ascii="Times New Roman" w:hAnsi="Times New Roman" w:cs="Times New Roman"/>
          <w:sz w:val="24"/>
          <w:szCs w:val="24"/>
        </w:rPr>
      </w:pPr>
    </w:p>
    <w:p w:rsidR="002B79F6"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 xml:space="preserve">Apie vykdomą vaizdo stebėjimą teritorijoje ir patalpose aiškiai ir tinkamai informuojama įspėjamaisiais ženklais su visa LR asmens duomenų teisinės apsaugos įstatyme reglamentuota privaloma informacija. </w:t>
      </w:r>
    </w:p>
    <w:p w:rsidR="00E87B48"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 xml:space="preserve">Vykdant vaizdo stebėjimą darbo vietoje, kuriose dirba darbuotojai, šie darbuotojai apie vaizdo duomenų tvarkymą informuojami pasirašytinai. </w:t>
      </w:r>
    </w:p>
    <w:p w:rsidR="002B79F6" w:rsidRPr="00692E30" w:rsidRDefault="002B79F6" w:rsidP="002B79F6">
      <w:pPr>
        <w:spacing w:after="0" w:line="240" w:lineRule="auto"/>
        <w:jc w:val="both"/>
        <w:rPr>
          <w:rFonts w:ascii="Times New Roman" w:hAnsi="Times New Roman" w:cs="Times New Roman"/>
          <w:sz w:val="24"/>
          <w:szCs w:val="24"/>
        </w:rPr>
      </w:pPr>
    </w:p>
    <w:p w:rsidR="002B79F6" w:rsidRPr="00692E30" w:rsidRDefault="002B79F6" w:rsidP="002B79F6">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IV. BAIGIAMOSIOS NUOSTATOS</w:t>
      </w:r>
    </w:p>
    <w:p w:rsidR="002B79F6" w:rsidRDefault="002B79F6" w:rsidP="002B79F6">
      <w:pPr>
        <w:pStyle w:val="ListParagraph"/>
        <w:tabs>
          <w:tab w:val="left" w:pos="1701"/>
        </w:tabs>
        <w:spacing w:after="0" w:line="240" w:lineRule="auto"/>
        <w:ind w:left="993"/>
        <w:jc w:val="both"/>
        <w:rPr>
          <w:rFonts w:ascii="Times New Roman" w:hAnsi="Times New Roman" w:cs="Times New Roman"/>
          <w:sz w:val="24"/>
          <w:szCs w:val="24"/>
        </w:rPr>
      </w:pPr>
    </w:p>
    <w:p w:rsidR="002B79F6" w:rsidRDefault="00025813"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 xml:space="preserve">Mokyklos </w:t>
      </w:r>
      <w:r w:rsidR="00E87B48" w:rsidRPr="002B79F6">
        <w:rPr>
          <w:rFonts w:ascii="Times New Roman" w:hAnsi="Times New Roman" w:cs="Times New Roman"/>
          <w:sz w:val="24"/>
          <w:szCs w:val="24"/>
        </w:rPr>
        <w:t xml:space="preserve">darbuotojai, pažeidę šio aprašo reikalavimus, atsako teisės aktų nustatyta tvarka. </w:t>
      </w:r>
    </w:p>
    <w:p w:rsidR="002B79F6"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 xml:space="preserve"> Tvarkos aprašas skelbiamas </w:t>
      </w:r>
      <w:r w:rsidR="00025813" w:rsidRPr="002B79F6">
        <w:rPr>
          <w:rFonts w:ascii="Times New Roman" w:hAnsi="Times New Roman" w:cs="Times New Roman"/>
          <w:sz w:val="24"/>
          <w:szCs w:val="24"/>
        </w:rPr>
        <w:t xml:space="preserve">Klaipėdos turizmo mokyklos </w:t>
      </w:r>
      <w:r w:rsidRPr="002B79F6">
        <w:rPr>
          <w:rFonts w:ascii="Times New Roman" w:hAnsi="Times New Roman" w:cs="Times New Roman"/>
          <w:sz w:val="24"/>
          <w:szCs w:val="24"/>
        </w:rPr>
        <w:t xml:space="preserve">interneto svetainėje </w:t>
      </w:r>
      <w:hyperlink r:id="rId5" w:history="1">
        <w:r w:rsidR="00E501A9" w:rsidRPr="002B79F6">
          <w:rPr>
            <w:rStyle w:val="Hyperlink"/>
            <w:rFonts w:ascii="Times New Roman" w:hAnsi="Times New Roman" w:cs="Times New Roman"/>
            <w:sz w:val="24"/>
            <w:szCs w:val="24"/>
          </w:rPr>
          <w:t>www.ktm.lt</w:t>
        </w:r>
      </w:hyperlink>
      <w:r w:rsidRPr="002B79F6">
        <w:rPr>
          <w:rFonts w:ascii="Times New Roman" w:hAnsi="Times New Roman" w:cs="Times New Roman"/>
          <w:sz w:val="24"/>
          <w:szCs w:val="24"/>
        </w:rPr>
        <w:t xml:space="preserve"> </w:t>
      </w:r>
    </w:p>
    <w:p w:rsidR="002B79F6"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Už šio aprašo laikymosi priežiūrą ir jame reglamentuotų nuostatų vykdymo kontrolę atsakingas direktoriaus pavaduotojas</w:t>
      </w:r>
      <w:r w:rsidR="00DD41A6" w:rsidRPr="002B79F6">
        <w:rPr>
          <w:rFonts w:ascii="Times New Roman" w:hAnsi="Times New Roman" w:cs="Times New Roman"/>
          <w:sz w:val="24"/>
          <w:szCs w:val="24"/>
        </w:rPr>
        <w:t xml:space="preserve"> administracijos ir</w:t>
      </w:r>
      <w:r w:rsidRPr="002B79F6">
        <w:rPr>
          <w:rFonts w:ascii="Times New Roman" w:hAnsi="Times New Roman" w:cs="Times New Roman"/>
          <w:sz w:val="24"/>
          <w:szCs w:val="24"/>
        </w:rPr>
        <w:t xml:space="preserve"> ūkio </w:t>
      </w:r>
      <w:r w:rsidR="00DD41A6" w:rsidRPr="002B79F6">
        <w:rPr>
          <w:rFonts w:ascii="Times New Roman" w:hAnsi="Times New Roman" w:cs="Times New Roman"/>
          <w:sz w:val="24"/>
          <w:szCs w:val="24"/>
        </w:rPr>
        <w:t>reikalams.</w:t>
      </w:r>
    </w:p>
    <w:p w:rsidR="002B79F6"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 xml:space="preserve">Vaizdo stebėjimo kamerų naudojimo ir vaizdo duomenų tvarkymo tvarkos aprašas, įvertinus taikymo praktiką, esant poreikiui atnaujinamas inicijuojant naujus šio aprašo pakeitimus. </w:t>
      </w:r>
    </w:p>
    <w:p w:rsidR="00ED4C38" w:rsidRDefault="00E87B48" w:rsidP="002B79F6">
      <w:pPr>
        <w:pStyle w:val="ListParagraph"/>
        <w:numPr>
          <w:ilvl w:val="0"/>
          <w:numId w:val="2"/>
        </w:numPr>
        <w:tabs>
          <w:tab w:val="left" w:pos="1701"/>
        </w:tabs>
        <w:spacing w:after="0" w:line="240" w:lineRule="auto"/>
        <w:ind w:left="0" w:firstLine="993"/>
        <w:jc w:val="both"/>
        <w:rPr>
          <w:rFonts w:ascii="Times New Roman" w:hAnsi="Times New Roman" w:cs="Times New Roman"/>
          <w:sz w:val="24"/>
          <w:szCs w:val="24"/>
        </w:rPr>
      </w:pPr>
      <w:r w:rsidRPr="002B79F6">
        <w:rPr>
          <w:rFonts w:ascii="Times New Roman" w:hAnsi="Times New Roman" w:cs="Times New Roman"/>
          <w:sz w:val="24"/>
          <w:szCs w:val="24"/>
        </w:rPr>
        <w:t>Pasikeitus teisės aktų nuostatomis jomis vadovaujamasi iš karto, nelaukiant aprašo pakeitimo.</w:t>
      </w:r>
    </w:p>
    <w:p w:rsidR="00AF1AB3" w:rsidRDefault="00AF1AB3" w:rsidP="00AF1AB3">
      <w:pPr>
        <w:pStyle w:val="ListParagraph"/>
        <w:tabs>
          <w:tab w:val="left" w:pos="1701"/>
        </w:tabs>
        <w:spacing w:after="0" w:line="240" w:lineRule="auto"/>
        <w:ind w:left="993"/>
        <w:jc w:val="both"/>
        <w:rPr>
          <w:rFonts w:ascii="Times New Roman" w:hAnsi="Times New Roman" w:cs="Times New Roman"/>
          <w:sz w:val="24"/>
          <w:szCs w:val="24"/>
        </w:rPr>
      </w:pPr>
    </w:p>
    <w:p w:rsidR="00AF1AB3" w:rsidRPr="002B79F6" w:rsidRDefault="00AF1AB3" w:rsidP="00AF1AB3">
      <w:pPr>
        <w:pStyle w:val="ListParagraph"/>
        <w:tabs>
          <w:tab w:val="left" w:pos="1701"/>
        </w:tabs>
        <w:spacing w:after="0" w:line="240" w:lineRule="auto"/>
        <w:ind w:left="993" w:hanging="993"/>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DD41A6" w:rsidRPr="00692E30" w:rsidRDefault="00DD41A6" w:rsidP="00AF1AB3">
      <w:pPr>
        <w:spacing w:after="0" w:line="240" w:lineRule="auto"/>
        <w:jc w:val="center"/>
        <w:rPr>
          <w:rFonts w:ascii="Times New Roman" w:hAnsi="Times New Roman" w:cs="Times New Roman"/>
          <w:sz w:val="24"/>
          <w:szCs w:val="24"/>
        </w:rPr>
      </w:pPr>
    </w:p>
    <w:p w:rsidR="002B79F6" w:rsidRDefault="002B79F6">
      <w:pPr>
        <w:rPr>
          <w:rFonts w:ascii="Times New Roman" w:hAnsi="Times New Roman" w:cs="Times New Roman"/>
          <w:sz w:val="24"/>
          <w:szCs w:val="24"/>
        </w:rPr>
      </w:pPr>
      <w:r>
        <w:rPr>
          <w:rFonts w:ascii="Times New Roman" w:hAnsi="Times New Roman" w:cs="Times New Roman"/>
          <w:sz w:val="24"/>
          <w:szCs w:val="24"/>
        </w:rPr>
        <w:br w:type="page"/>
      </w:r>
    </w:p>
    <w:p w:rsidR="00E87B48" w:rsidRPr="00692E30" w:rsidRDefault="00DD41A6" w:rsidP="002B79F6">
      <w:pPr>
        <w:spacing w:after="0" w:line="240" w:lineRule="auto"/>
        <w:jc w:val="right"/>
        <w:rPr>
          <w:rFonts w:ascii="Times New Roman" w:hAnsi="Times New Roman" w:cs="Times New Roman"/>
          <w:sz w:val="24"/>
          <w:szCs w:val="24"/>
        </w:rPr>
      </w:pPr>
      <w:r w:rsidRPr="00692E30">
        <w:rPr>
          <w:rFonts w:ascii="Times New Roman" w:hAnsi="Times New Roman" w:cs="Times New Roman"/>
          <w:sz w:val="24"/>
          <w:szCs w:val="24"/>
        </w:rPr>
        <w:lastRenderedPageBreak/>
        <w:t xml:space="preserve">Klaipėdos turizmo mokykloje </w:t>
      </w:r>
      <w:r w:rsidR="00E87B48" w:rsidRPr="00692E30">
        <w:rPr>
          <w:rFonts w:ascii="Times New Roman" w:hAnsi="Times New Roman" w:cs="Times New Roman"/>
          <w:sz w:val="24"/>
          <w:szCs w:val="24"/>
        </w:rPr>
        <w:t xml:space="preserve">įrengtų vaizdo stebėjimo kamerų naudojimo ir vaizdo duomenų tvarkymo tvarkos aprašo 1 priedas </w:t>
      </w:r>
    </w:p>
    <w:p w:rsidR="00E87B48" w:rsidRPr="00692E30" w:rsidRDefault="00E87B48" w:rsidP="002B79F6">
      <w:pPr>
        <w:spacing w:after="0" w:line="240" w:lineRule="auto"/>
        <w:rPr>
          <w:rFonts w:ascii="Times New Roman" w:hAnsi="Times New Roman" w:cs="Times New Roman"/>
          <w:sz w:val="24"/>
          <w:szCs w:val="24"/>
        </w:rPr>
      </w:pPr>
    </w:p>
    <w:p w:rsidR="00E25598" w:rsidRPr="00692E30" w:rsidRDefault="00E25598" w:rsidP="002B79F6">
      <w:pPr>
        <w:spacing w:after="0" w:line="240" w:lineRule="auto"/>
        <w:rPr>
          <w:rFonts w:ascii="Times New Roman" w:hAnsi="Times New Roman" w:cs="Times New Roman"/>
          <w:sz w:val="24"/>
          <w:szCs w:val="24"/>
        </w:rPr>
      </w:pPr>
    </w:p>
    <w:p w:rsidR="00E87B48" w:rsidRPr="00692E30" w:rsidRDefault="00E87B48" w:rsidP="002B79F6">
      <w:pPr>
        <w:spacing w:after="0" w:line="240" w:lineRule="auto"/>
        <w:jc w:val="center"/>
        <w:rPr>
          <w:rFonts w:ascii="Times New Roman" w:hAnsi="Times New Roman" w:cs="Times New Roman"/>
          <w:b/>
          <w:sz w:val="24"/>
          <w:szCs w:val="24"/>
        </w:rPr>
      </w:pPr>
      <w:r w:rsidRPr="00692E30">
        <w:rPr>
          <w:rFonts w:ascii="Times New Roman" w:hAnsi="Times New Roman" w:cs="Times New Roman"/>
          <w:b/>
          <w:sz w:val="24"/>
          <w:szCs w:val="24"/>
        </w:rPr>
        <w:t>LAUKO TERITORIJOS IR VIDAUS PATALPŲ STEBĖJIMAS VAIZDO KAMEROMIS</w:t>
      </w:r>
    </w:p>
    <w:p w:rsidR="00E25598" w:rsidRPr="00692E30" w:rsidRDefault="00E25598" w:rsidP="002B79F6">
      <w:pPr>
        <w:spacing w:after="0" w:line="240" w:lineRule="auto"/>
        <w:rPr>
          <w:rFonts w:ascii="Times New Roman" w:hAnsi="Times New Roman" w:cs="Times New Roman"/>
          <w:b/>
          <w:sz w:val="24"/>
          <w:szCs w:val="24"/>
        </w:rPr>
      </w:pPr>
    </w:p>
    <w:p w:rsidR="00E87B48" w:rsidRPr="00692E30" w:rsidRDefault="00E87B48" w:rsidP="002B79F6">
      <w:pPr>
        <w:spacing w:after="0" w:line="240" w:lineRule="auto"/>
        <w:ind w:firstLine="1296"/>
        <w:rPr>
          <w:rFonts w:ascii="Times New Roman" w:hAnsi="Times New Roman" w:cs="Times New Roman"/>
          <w:sz w:val="24"/>
          <w:szCs w:val="24"/>
        </w:rPr>
      </w:pPr>
      <w:r w:rsidRPr="00692E30">
        <w:rPr>
          <w:rFonts w:ascii="Times New Roman" w:hAnsi="Times New Roman" w:cs="Times New Roman"/>
          <w:sz w:val="24"/>
          <w:szCs w:val="24"/>
        </w:rPr>
        <w:t xml:space="preserve">Vaizdo stebėjimas lauko teritorijoje ir vidaus patalpose vykdomas adresu </w:t>
      </w:r>
      <w:r w:rsidR="002B79F6">
        <w:rPr>
          <w:rFonts w:ascii="Times New Roman" w:hAnsi="Times New Roman" w:cs="Times New Roman"/>
          <w:sz w:val="24"/>
          <w:szCs w:val="24"/>
        </w:rPr>
        <w:t>Taikos pr. 69</w:t>
      </w:r>
      <w:r w:rsidR="00E25598" w:rsidRPr="00692E30">
        <w:rPr>
          <w:rFonts w:ascii="Times New Roman" w:hAnsi="Times New Roman" w:cs="Times New Roman"/>
          <w:sz w:val="24"/>
          <w:szCs w:val="24"/>
        </w:rPr>
        <w:t>, Klaipėda ir Baltijos pr. 22, Klaipėda</w:t>
      </w:r>
    </w:p>
    <w:p w:rsidR="00E25598" w:rsidRPr="00692E30" w:rsidRDefault="00E25598" w:rsidP="002B79F6">
      <w:pPr>
        <w:spacing w:after="0" w:line="240" w:lineRule="auto"/>
        <w:rPr>
          <w:rFonts w:ascii="Times New Roman" w:hAnsi="Times New Roman" w:cs="Times New Roman"/>
          <w:sz w:val="24"/>
          <w:szCs w:val="24"/>
        </w:rPr>
      </w:pPr>
    </w:p>
    <w:tbl>
      <w:tblPr>
        <w:tblStyle w:val="TableGrid"/>
        <w:tblW w:w="0" w:type="auto"/>
        <w:tblLook w:val="04A0"/>
      </w:tblPr>
      <w:tblGrid>
        <w:gridCol w:w="1242"/>
        <w:gridCol w:w="1560"/>
        <w:gridCol w:w="1134"/>
        <w:gridCol w:w="5918"/>
      </w:tblGrid>
      <w:tr w:rsidR="00E87B48" w:rsidRPr="00692E30" w:rsidTr="002B79F6">
        <w:tc>
          <w:tcPr>
            <w:tcW w:w="1242" w:type="dxa"/>
          </w:tcPr>
          <w:p w:rsidR="00E87B48" w:rsidRPr="00692E30" w:rsidRDefault="00E87B48" w:rsidP="00AF1AB3">
            <w:pPr>
              <w:jc w:val="center"/>
              <w:rPr>
                <w:rFonts w:ascii="Times New Roman" w:hAnsi="Times New Roman" w:cs="Times New Roman"/>
                <w:sz w:val="24"/>
                <w:szCs w:val="24"/>
              </w:rPr>
            </w:pPr>
            <w:r w:rsidRPr="00692E30">
              <w:rPr>
                <w:rFonts w:ascii="Times New Roman" w:hAnsi="Times New Roman" w:cs="Times New Roman"/>
                <w:sz w:val="24"/>
                <w:szCs w:val="24"/>
              </w:rPr>
              <w:t>Eil. Nr.</w:t>
            </w:r>
          </w:p>
        </w:tc>
        <w:tc>
          <w:tcPr>
            <w:tcW w:w="1560" w:type="dxa"/>
          </w:tcPr>
          <w:p w:rsidR="00E87B48" w:rsidRPr="00692E30" w:rsidRDefault="00E87B48" w:rsidP="00AF1AB3">
            <w:pPr>
              <w:jc w:val="center"/>
              <w:rPr>
                <w:rFonts w:ascii="Times New Roman" w:hAnsi="Times New Roman" w:cs="Times New Roman"/>
                <w:sz w:val="24"/>
                <w:szCs w:val="24"/>
              </w:rPr>
            </w:pPr>
            <w:r w:rsidRPr="00692E30">
              <w:rPr>
                <w:rFonts w:ascii="Times New Roman" w:hAnsi="Times New Roman" w:cs="Times New Roman"/>
                <w:sz w:val="24"/>
                <w:szCs w:val="24"/>
              </w:rPr>
              <w:t>Pavadinimas</w:t>
            </w:r>
          </w:p>
        </w:tc>
        <w:tc>
          <w:tcPr>
            <w:tcW w:w="1134" w:type="dxa"/>
          </w:tcPr>
          <w:p w:rsidR="00E87B48" w:rsidRPr="00692E30" w:rsidRDefault="00E87B48" w:rsidP="00AF1AB3">
            <w:pPr>
              <w:jc w:val="center"/>
              <w:rPr>
                <w:rFonts w:ascii="Times New Roman" w:hAnsi="Times New Roman" w:cs="Times New Roman"/>
                <w:sz w:val="24"/>
                <w:szCs w:val="24"/>
              </w:rPr>
            </w:pPr>
            <w:r w:rsidRPr="00692E30">
              <w:rPr>
                <w:rFonts w:ascii="Times New Roman" w:hAnsi="Times New Roman" w:cs="Times New Roman"/>
                <w:sz w:val="24"/>
                <w:szCs w:val="24"/>
              </w:rPr>
              <w:t>Kiekis</w:t>
            </w:r>
          </w:p>
        </w:tc>
        <w:tc>
          <w:tcPr>
            <w:tcW w:w="5918" w:type="dxa"/>
          </w:tcPr>
          <w:p w:rsidR="00E87B48" w:rsidRPr="00692E30" w:rsidRDefault="00E87B48" w:rsidP="002B79F6">
            <w:pPr>
              <w:rPr>
                <w:rFonts w:ascii="Times New Roman" w:hAnsi="Times New Roman" w:cs="Times New Roman"/>
                <w:sz w:val="24"/>
                <w:szCs w:val="24"/>
              </w:rPr>
            </w:pPr>
            <w:r w:rsidRPr="00692E30">
              <w:rPr>
                <w:rFonts w:ascii="Times New Roman" w:hAnsi="Times New Roman" w:cs="Times New Roman"/>
                <w:sz w:val="24"/>
                <w:szCs w:val="24"/>
              </w:rPr>
              <w:t xml:space="preserve">Stebėjimo erdvė </w:t>
            </w:r>
          </w:p>
        </w:tc>
      </w:tr>
      <w:tr w:rsidR="00E87B48" w:rsidRPr="00692E30" w:rsidTr="00882EBF">
        <w:tc>
          <w:tcPr>
            <w:tcW w:w="9854" w:type="dxa"/>
            <w:gridSpan w:val="4"/>
          </w:tcPr>
          <w:p w:rsidR="00E87B48" w:rsidRPr="00692E30" w:rsidRDefault="00E25598" w:rsidP="00AF1AB3">
            <w:pPr>
              <w:jc w:val="center"/>
              <w:rPr>
                <w:rFonts w:ascii="Times New Roman" w:hAnsi="Times New Roman" w:cs="Times New Roman"/>
                <w:b/>
                <w:sz w:val="24"/>
                <w:szCs w:val="24"/>
              </w:rPr>
            </w:pPr>
            <w:r w:rsidRPr="00692E30">
              <w:rPr>
                <w:rFonts w:ascii="Times New Roman" w:hAnsi="Times New Roman" w:cs="Times New Roman"/>
                <w:b/>
                <w:sz w:val="24"/>
                <w:szCs w:val="24"/>
              </w:rPr>
              <w:t>Mokykla (mokomieji korpusa</w:t>
            </w:r>
            <w:r w:rsidR="00AF1AB3">
              <w:rPr>
                <w:rFonts w:ascii="Times New Roman" w:hAnsi="Times New Roman" w:cs="Times New Roman"/>
                <w:b/>
                <w:sz w:val="24"/>
                <w:szCs w:val="24"/>
              </w:rPr>
              <w:t>i), Taikos pr. 69</w:t>
            </w:r>
            <w:r w:rsidRPr="00692E30">
              <w:rPr>
                <w:rFonts w:ascii="Times New Roman" w:hAnsi="Times New Roman" w:cs="Times New Roman"/>
                <w:b/>
                <w:sz w:val="24"/>
                <w:szCs w:val="24"/>
              </w:rPr>
              <w:t>, Klaipėda</w:t>
            </w:r>
          </w:p>
        </w:tc>
      </w:tr>
      <w:tr w:rsidR="00B960C1" w:rsidRPr="00692E30" w:rsidTr="009D2048">
        <w:tc>
          <w:tcPr>
            <w:tcW w:w="9854" w:type="dxa"/>
            <w:gridSpan w:val="4"/>
          </w:tcPr>
          <w:p w:rsidR="00B960C1" w:rsidRPr="00692E30" w:rsidRDefault="00B960C1" w:rsidP="00AF1AB3">
            <w:pPr>
              <w:jc w:val="center"/>
              <w:rPr>
                <w:rFonts w:ascii="Times New Roman" w:hAnsi="Times New Roman" w:cs="Times New Roman"/>
                <w:sz w:val="24"/>
                <w:szCs w:val="24"/>
              </w:rPr>
            </w:pPr>
            <w:r w:rsidRPr="00692E30">
              <w:rPr>
                <w:rFonts w:ascii="Times New Roman" w:hAnsi="Times New Roman" w:cs="Times New Roman"/>
                <w:sz w:val="24"/>
                <w:szCs w:val="24"/>
              </w:rPr>
              <w:t>Vaizdo stebėjimas lauko teritorijoje</w:t>
            </w:r>
          </w:p>
        </w:tc>
      </w:tr>
      <w:tr w:rsidR="00E87B48" w:rsidRPr="00692E30" w:rsidTr="002B79F6">
        <w:tc>
          <w:tcPr>
            <w:tcW w:w="1242" w:type="dxa"/>
          </w:tcPr>
          <w:p w:rsidR="00E87B48" w:rsidRPr="00692E30" w:rsidRDefault="00E87B4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1560" w:type="dxa"/>
          </w:tcPr>
          <w:p w:rsidR="00E87B48" w:rsidRPr="00692E30" w:rsidRDefault="00E87B48"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1</w:t>
            </w:r>
          </w:p>
        </w:tc>
        <w:tc>
          <w:tcPr>
            <w:tcW w:w="1134" w:type="dxa"/>
          </w:tcPr>
          <w:p w:rsidR="00E87B48" w:rsidRPr="00692E30" w:rsidRDefault="00E87B4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E87B48" w:rsidRPr="00692E30" w:rsidRDefault="00E87B48" w:rsidP="002B79F6">
            <w:pPr>
              <w:rPr>
                <w:rFonts w:ascii="Times New Roman" w:hAnsi="Times New Roman" w:cs="Times New Roman"/>
                <w:sz w:val="24"/>
                <w:szCs w:val="24"/>
              </w:rPr>
            </w:pPr>
            <w:r w:rsidRPr="00692E30">
              <w:rPr>
                <w:rFonts w:ascii="Times New Roman" w:hAnsi="Times New Roman" w:cs="Times New Roman"/>
                <w:sz w:val="24"/>
                <w:szCs w:val="24"/>
              </w:rPr>
              <w:t xml:space="preserve">Fiksuoja </w:t>
            </w:r>
            <w:r w:rsidR="0080324B" w:rsidRPr="00692E30">
              <w:rPr>
                <w:rFonts w:ascii="Times New Roman" w:hAnsi="Times New Roman" w:cs="Times New Roman"/>
                <w:sz w:val="24"/>
                <w:szCs w:val="24"/>
              </w:rPr>
              <w:t xml:space="preserve">dalį fasado rytinėje pusėje iki transformatorinės stoties pastato </w:t>
            </w:r>
          </w:p>
        </w:tc>
      </w:tr>
      <w:tr w:rsidR="00E87B48" w:rsidRPr="00692E30" w:rsidTr="002B79F6">
        <w:tc>
          <w:tcPr>
            <w:tcW w:w="1242" w:type="dxa"/>
          </w:tcPr>
          <w:p w:rsidR="00E87B48" w:rsidRPr="00692E30" w:rsidRDefault="00E87B48" w:rsidP="00AF1AB3">
            <w:pPr>
              <w:jc w:val="center"/>
              <w:rPr>
                <w:rFonts w:ascii="Times New Roman" w:hAnsi="Times New Roman" w:cs="Times New Roman"/>
                <w:sz w:val="24"/>
                <w:szCs w:val="24"/>
              </w:rPr>
            </w:pPr>
            <w:r w:rsidRPr="00692E30">
              <w:rPr>
                <w:rFonts w:ascii="Times New Roman" w:hAnsi="Times New Roman" w:cs="Times New Roman"/>
                <w:sz w:val="24"/>
                <w:szCs w:val="24"/>
              </w:rPr>
              <w:t>2.</w:t>
            </w:r>
          </w:p>
        </w:tc>
        <w:tc>
          <w:tcPr>
            <w:tcW w:w="1560" w:type="dxa"/>
          </w:tcPr>
          <w:p w:rsidR="00E87B48" w:rsidRPr="00692E30" w:rsidRDefault="00E87B48"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2</w:t>
            </w:r>
          </w:p>
        </w:tc>
        <w:tc>
          <w:tcPr>
            <w:tcW w:w="1134" w:type="dxa"/>
          </w:tcPr>
          <w:p w:rsidR="00E87B48" w:rsidRPr="00692E30" w:rsidRDefault="00E87B4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E87B48" w:rsidRPr="00692E30" w:rsidRDefault="00E87B48" w:rsidP="002B79F6">
            <w:pPr>
              <w:rPr>
                <w:rFonts w:ascii="Times New Roman" w:hAnsi="Times New Roman" w:cs="Times New Roman"/>
                <w:sz w:val="24"/>
                <w:szCs w:val="24"/>
              </w:rPr>
            </w:pPr>
            <w:r w:rsidRPr="00692E30">
              <w:rPr>
                <w:rFonts w:ascii="Times New Roman" w:hAnsi="Times New Roman" w:cs="Times New Roman"/>
                <w:sz w:val="24"/>
                <w:szCs w:val="24"/>
              </w:rPr>
              <w:t xml:space="preserve">Fiksuoja </w:t>
            </w:r>
            <w:r w:rsidR="0080324B" w:rsidRPr="00692E30">
              <w:rPr>
                <w:rFonts w:ascii="Times New Roman" w:hAnsi="Times New Roman" w:cs="Times New Roman"/>
                <w:sz w:val="24"/>
                <w:szCs w:val="24"/>
              </w:rPr>
              <w:t>ryt</w:t>
            </w:r>
            <w:r w:rsidR="009F2618" w:rsidRPr="00692E30">
              <w:rPr>
                <w:rFonts w:ascii="Times New Roman" w:hAnsi="Times New Roman" w:cs="Times New Roman"/>
                <w:sz w:val="24"/>
                <w:szCs w:val="24"/>
              </w:rPr>
              <w:t xml:space="preserve">ų pusės </w:t>
            </w:r>
            <w:r w:rsidR="0080324B" w:rsidRPr="00692E30">
              <w:rPr>
                <w:rFonts w:ascii="Times New Roman" w:hAnsi="Times New Roman" w:cs="Times New Roman"/>
                <w:sz w:val="24"/>
                <w:szCs w:val="24"/>
              </w:rPr>
              <w:t xml:space="preserve">pastato dalį iki įėjimo į pastatą </w:t>
            </w:r>
            <w:r w:rsidR="00890CA7" w:rsidRPr="00692E30">
              <w:rPr>
                <w:rFonts w:ascii="Times New Roman" w:hAnsi="Times New Roman" w:cs="Times New Roman"/>
                <w:sz w:val="24"/>
                <w:szCs w:val="24"/>
              </w:rPr>
              <w:t>iš pietų pusės</w:t>
            </w:r>
          </w:p>
        </w:tc>
      </w:tr>
      <w:tr w:rsidR="0080324B" w:rsidRPr="00692E30" w:rsidTr="002B79F6">
        <w:tc>
          <w:tcPr>
            <w:tcW w:w="1242" w:type="dxa"/>
          </w:tcPr>
          <w:p w:rsidR="0080324B" w:rsidRPr="00692E30" w:rsidRDefault="0080324B" w:rsidP="00AF1AB3">
            <w:pPr>
              <w:jc w:val="center"/>
              <w:rPr>
                <w:rFonts w:ascii="Times New Roman" w:hAnsi="Times New Roman" w:cs="Times New Roman"/>
                <w:sz w:val="24"/>
                <w:szCs w:val="24"/>
              </w:rPr>
            </w:pPr>
            <w:r w:rsidRPr="00692E30">
              <w:rPr>
                <w:rFonts w:ascii="Times New Roman" w:hAnsi="Times New Roman" w:cs="Times New Roman"/>
                <w:sz w:val="24"/>
                <w:szCs w:val="24"/>
              </w:rPr>
              <w:t>3.</w:t>
            </w:r>
          </w:p>
        </w:tc>
        <w:tc>
          <w:tcPr>
            <w:tcW w:w="1560" w:type="dxa"/>
          </w:tcPr>
          <w:p w:rsidR="0080324B" w:rsidRPr="00692E30" w:rsidRDefault="0080324B"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3</w:t>
            </w:r>
          </w:p>
        </w:tc>
        <w:tc>
          <w:tcPr>
            <w:tcW w:w="1134" w:type="dxa"/>
          </w:tcPr>
          <w:p w:rsidR="0080324B" w:rsidRPr="00692E30" w:rsidRDefault="0080324B"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80324B" w:rsidRPr="00692E30" w:rsidRDefault="00AF1AB3" w:rsidP="00AF1AB3">
            <w:pPr>
              <w:rPr>
                <w:rFonts w:ascii="Times New Roman" w:hAnsi="Times New Roman" w:cs="Times New Roman"/>
                <w:sz w:val="24"/>
                <w:szCs w:val="24"/>
              </w:rPr>
            </w:pPr>
            <w:r>
              <w:rPr>
                <w:rFonts w:ascii="Times New Roman" w:hAnsi="Times New Roman" w:cs="Times New Roman"/>
                <w:sz w:val="24"/>
                <w:szCs w:val="24"/>
              </w:rPr>
              <w:t>Fiksuoja rytų</w:t>
            </w:r>
            <w:r w:rsidR="00204DEE" w:rsidRPr="00692E30">
              <w:rPr>
                <w:rFonts w:ascii="Times New Roman" w:hAnsi="Times New Roman" w:cs="Times New Roman"/>
                <w:sz w:val="24"/>
                <w:szCs w:val="24"/>
              </w:rPr>
              <w:t xml:space="preserve"> pusės</w:t>
            </w:r>
            <w:r w:rsidR="0080324B" w:rsidRPr="00692E30">
              <w:rPr>
                <w:rFonts w:ascii="Times New Roman" w:hAnsi="Times New Roman" w:cs="Times New Roman"/>
                <w:sz w:val="24"/>
                <w:szCs w:val="24"/>
              </w:rPr>
              <w:t xml:space="preserve"> kiemo erdvę</w:t>
            </w:r>
          </w:p>
        </w:tc>
      </w:tr>
      <w:tr w:rsidR="0080324B" w:rsidRPr="00692E30" w:rsidTr="002B79F6">
        <w:tc>
          <w:tcPr>
            <w:tcW w:w="1242" w:type="dxa"/>
          </w:tcPr>
          <w:p w:rsidR="0080324B" w:rsidRPr="00692E30" w:rsidRDefault="0080324B" w:rsidP="00AF1AB3">
            <w:pPr>
              <w:jc w:val="center"/>
              <w:rPr>
                <w:rFonts w:ascii="Times New Roman" w:hAnsi="Times New Roman" w:cs="Times New Roman"/>
                <w:sz w:val="24"/>
                <w:szCs w:val="24"/>
              </w:rPr>
            </w:pPr>
            <w:r w:rsidRPr="00692E30">
              <w:rPr>
                <w:rFonts w:ascii="Times New Roman" w:hAnsi="Times New Roman" w:cs="Times New Roman"/>
                <w:sz w:val="24"/>
                <w:szCs w:val="24"/>
              </w:rPr>
              <w:t>4.</w:t>
            </w:r>
          </w:p>
        </w:tc>
        <w:tc>
          <w:tcPr>
            <w:tcW w:w="1560" w:type="dxa"/>
          </w:tcPr>
          <w:p w:rsidR="0080324B" w:rsidRPr="00692E30" w:rsidRDefault="0080324B"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4</w:t>
            </w:r>
          </w:p>
        </w:tc>
        <w:tc>
          <w:tcPr>
            <w:tcW w:w="1134" w:type="dxa"/>
          </w:tcPr>
          <w:p w:rsidR="0080324B" w:rsidRPr="00692E30" w:rsidRDefault="0080324B" w:rsidP="00AF1AB3">
            <w:pPr>
              <w:jc w:val="center"/>
              <w:rPr>
                <w:rFonts w:ascii="Times New Roman" w:hAnsi="Times New Roman" w:cs="Times New Roman"/>
                <w:sz w:val="24"/>
                <w:szCs w:val="24"/>
              </w:rPr>
            </w:pPr>
          </w:p>
        </w:tc>
        <w:tc>
          <w:tcPr>
            <w:tcW w:w="5918" w:type="dxa"/>
          </w:tcPr>
          <w:p w:rsidR="0080324B" w:rsidRPr="00692E30" w:rsidRDefault="0080324B" w:rsidP="002B79F6">
            <w:pPr>
              <w:rPr>
                <w:rFonts w:ascii="Times New Roman" w:hAnsi="Times New Roman" w:cs="Times New Roman"/>
                <w:sz w:val="24"/>
                <w:szCs w:val="24"/>
              </w:rPr>
            </w:pPr>
            <w:r w:rsidRPr="00692E30">
              <w:rPr>
                <w:rFonts w:ascii="Times New Roman" w:hAnsi="Times New Roman" w:cs="Times New Roman"/>
                <w:sz w:val="24"/>
                <w:szCs w:val="24"/>
              </w:rPr>
              <w:t xml:space="preserve">Fiksuoja </w:t>
            </w:r>
            <w:r w:rsidR="009F2618" w:rsidRPr="00692E30">
              <w:rPr>
                <w:rFonts w:ascii="Times New Roman" w:hAnsi="Times New Roman" w:cs="Times New Roman"/>
                <w:sz w:val="24"/>
                <w:szCs w:val="24"/>
              </w:rPr>
              <w:t>rytų pusės</w:t>
            </w:r>
            <w:r w:rsidRPr="00692E30">
              <w:rPr>
                <w:rFonts w:ascii="Times New Roman" w:hAnsi="Times New Roman" w:cs="Times New Roman"/>
                <w:sz w:val="24"/>
                <w:szCs w:val="24"/>
              </w:rPr>
              <w:t xml:space="preserve"> pastato dalį iki įėjimo į pastatą iš šiaurinės pusės</w:t>
            </w:r>
          </w:p>
        </w:tc>
      </w:tr>
      <w:tr w:rsidR="0080324B" w:rsidRPr="00692E30" w:rsidTr="002B79F6">
        <w:tc>
          <w:tcPr>
            <w:tcW w:w="1242" w:type="dxa"/>
          </w:tcPr>
          <w:p w:rsidR="0080324B" w:rsidRPr="00692E30" w:rsidRDefault="0080324B" w:rsidP="00AF1AB3">
            <w:pPr>
              <w:jc w:val="center"/>
              <w:rPr>
                <w:rFonts w:ascii="Times New Roman" w:hAnsi="Times New Roman" w:cs="Times New Roman"/>
                <w:sz w:val="24"/>
                <w:szCs w:val="24"/>
              </w:rPr>
            </w:pPr>
            <w:r w:rsidRPr="00692E30">
              <w:rPr>
                <w:rFonts w:ascii="Times New Roman" w:hAnsi="Times New Roman" w:cs="Times New Roman"/>
                <w:sz w:val="24"/>
                <w:szCs w:val="24"/>
              </w:rPr>
              <w:t>5.</w:t>
            </w:r>
          </w:p>
        </w:tc>
        <w:tc>
          <w:tcPr>
            <w:tcW w:w="1560" w:type="dxa"/>
          </w:tcPr>
          <w:p w:rsidR="0080324B" w:rsidRPr="00692E30" w:rsidRDefault="0080324B"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5</w:t>
            </w:r>
          </w:p>
        </w:tc>
        <w:tc>
          <w:tcPr>
            <w:tcW w:w="1134" w:type="dxa"/>
          </w:tcPr>
          <w:p w:rsidR="0080324B" w:rsidRPr="00692E30" w:rsidRDefault="0080324B"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80324B" w:rsidRPr="00692E30" w:rsidRDefault="009F2618" w:rsidP="002B79F6">
            <w:pPr>
              <w:rPr>
                <w:rFonts w:ascii="Times New Roman" w:hAnsi="Times New Roman" w:cs="Times New Roman"/>
                <w:sz w:val="24"/>
                <w:szCs w:val="24"/>
              </w:rPr>
            </w:pPr>
            <w:r w:rsidRPr="00692E30">
              <w:rPr>
                <w:rFonts w:ascii="Times New Roman" w:hAnsi="Times New Roman" w:cs="Times New Roman"/>
                <w:sz w:val="24"/>
                <w:szCs w:val="24"/>
              </w:rPr>
              <w:t>Pastato šiaurinė pusė</w:t>
            </w:r>
          </w:p>
        </w:tc>
      </w:tr>
      <w:tr w:rsidR="009F2618" w:rsidRPr="00692E30" w:rsidTr="002B79F6">
        <w:tc>
          <w:tcPr>
            <w:tcW w:w="1242"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6.</w:t>
            </w:r>
          </w:p>
        </w:tc>
        <w:tc>
          <w:tcPr>
            <w:tcW w:w="1560"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6</w:t>
            </w:r>
          </w:p>
        </w:tc>
        <w:tc>
          <w:tcPr>
            <w:tcW w:w="1134"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9F2618" w:rsidRPr="00692E30" w:rsidRDefault="009F2618" w:rsidP="002B79F6">
            <w:pPr>
              <w:rPr>
                <w:rFonts w:ascii="Times New Roman" w:hAnsi="Times New Roman" w:cs="Times New Roman"/>
                <w:sz w:val="24"/>
                <w:szCs w:val="24"/>
              </w:rPr>
            </w:pPr>
            <w:r w:rsidRPr="00692E30">
              <w:rPr>
                <w:rFonts w:ascii="Times New Roman" w:hAnsi="Times New Roman" w:cs="Times New Roman"/>
                <w:sz w:val="24"/>
                <w:szCs w:val="24"/>
              </w:rPr>
              <w:t>Fiksuoja vakarų pusės pastato dalį iki įėjimo į pastatą iš šiaurinės pusės</w:t>
            </w:r>
          </w:p>
        </w:tc>
      </w:tr>
      <w:tr w:rsidR="009F2618" w:rsidRPr="00692E30" w:rsidTr="002B79F6">
        <w:tc>
          <w:tcPr>
            <w:tcW w:w="1242"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7.</w:t>
            </w:r>
          </w:p>
        </w:tc>
        <w:tc>
          <w:tcPr>
            <w:tcW w:w="1560"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7</w:t>
            </w:r>
          </w:p>
        </w:tc>
        <w:tc>
          <w:tcPr>
            <w:tcW w:w="1134"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9F2618" w:rsidRPr="00692E30" w:rsidRDefault="00204DEE" w:rsidP="002B79F6">
            <w:pPr>
              <w:rPr>
                <w:rFonts w:ascii="Times New Roman" w:hAnsi="Times New Roman" w:cs="Times New Roman"/>
                <w:sz w:val="24"/>
                <w:szCs w:val="24"/>
              </w:rPr>
            </w:pPr>
            <w:r w:rsidRPr="00692E30">
              <w:rPr>
                <w:rFonts w:ascii="Times New Roman" w:hAnsi="Times New Roman" w:cs="Times New Roman"/>
                <w:sz w:val="24"/>
                <w:szCs w:val="24"/>
              </w:rPr>
              <w:t xml:space="preserve">Fiksuoja vakarų pusės </w:t>
            </w:r>
            <w:r w:rsidR="009F2618" w:rsidRPr="00692E30">
              <w:rPr>
                <w:rFonts w:ascii="Times New Roman" w:hAnsi="Times New Roman" w:cs="Times New Roman"/>
                <w:sz w:val="24"/>
                <w:szCs w:val="24"/>
              </w:rPr>
              <w:t xml:space="preserve"> kiemo erdvę</w:t>
            </w:r>
          </w:p>
        </w:tc>
      </w:tr>
      <w:tr w:rsidR="009F2618" w:rsidRPr="00692E30" w:rsidTr="002B79F6">
        <w:tc>
          <w:tcPr>
            <w:tcW w:w="1242"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8.</w:t>
            </w:r>
          </w:p>
        </w:tc>
        <w:tc>
          <w:tcPr>
            <w:tcW w:w="1560"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8</w:t>
            </w:r>
          </w:p>
        </w:tc>
        <w:tc>
          <w:tcPr>
            <w:tcW w:w="1134"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9F2618" w:rsidRPr="00692E30" w:rsidRDefault="009F2618" w:rsidP="002B79F6">
            <w:pPr>
              <w:rPr>
                <w:rFonts w:ascii="Times New Roman" w:hAnsi="Times New Roman" w:cs="Times New Roman"/>
                <w:sz w:val="24"/>
                <w:szCs w:val="24"/>
              </w:rPr>
            </w:pPr>
            <w:r w:rsidRPr="00692E30">
              <w:rPr>
                <w:rFonts w:ascii="Times New Roman" w:hAnsi="Times New Roman" w:cs="Times New Roman"/>
                <w:sz w:val="24"/>
                <w:szCs w:val="24"/>
              </w:rPr>
              <w:t>Fiksuoja vakarų pusės pastato dalį iki įėjimo į pastatą iš pietų pusės</w:t>
            </w:r>
          </w:p>
        </w:tc>
      </w:tr>
      <w:tr w:rsidR="009F2618" w:rsidRPr="00692E30" w:rsidTr="00FD2238">
        <w:tc>
          <w:tcPr>
            <w:tcW w:w="9854" w:type="dxa"/>
            <w:gridSpan w:val="4"/>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Vaizdo stebėjimas vidaus patalpose</w:t>
            </w:r>
          </w:p>
        </w:tc>
      </w:tr>
      <w:tr w:rsidR="009F2618" w:rsidRPr="00692E30" w:rsidTr="002B79F6">
        <w:tc>
          <w:tcPr>
            <w:tcW w:w="1242"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1560"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1</w:t>
            </w:r>
          </w:p>
        </w:tc>
        <w:tc>
          <w:tcPr>
            <w:tcW w:w="1134"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9F2618" w:rsidRPr="00692E30" w:rsidRDefault="009F2618" w:rsidP="002B79F6">
            <w:pPr>
              <w:rPr>
                <w:rFonts w:ascii="Times New Roman" w:hAnsi="Times New Roman" w:cs="Times New Roman"/>
                <w:sz w:val="24"/>
                <w:szCs w:val="24"/>
              </w:rPr>
            </w:pPr>
            <w:r w:rsidRPr="00692E30">
              <w:rPr>
                <w:rFonts w:ascii="Times New Roman" w:hAnsi="Times New Roman" w:cs="Times New Roman"/>
                <w:sz w:val="24"/>
                <w:szCs w:val="24"/>
              </w:rPr>
              <w:t>1 aukšto rūbinė</w:t>
            </w:r>
          </w:p>
        </w:tc>
      </w:tr>
      <w:tr w:rsidR="009F2618" w:rsidRPr="00692E30" w:rsidTr="002B79F6">
        <w:tc>
          <w:tcPr>
            <w:tcW w:w="1242"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2.</w:t>
            </w:r>
          </w:p>
        </w:tc>
        <w:tc>
          <w:tcPr>
            <w:tcW w:w="1560"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2</w:t>
            </w:r>
          </w:p>
        </w:tc>
        <w:tc>
          <w:tcPr>
            <w:tcW w:w="1134"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9F2618" w:rsidRPr="00692E30" w:rsidRDefault="009F2618" w:rsidP="002B79F6">
            <w:pPr>
              <w:rPr>
                <w:rFonts w:ascii="Times New Roman" w:hAnsi="Times New Roman" w:cs="Times New Roman"/>
                <w:sz w:val="24"/>
                <w:szCs w:val="24"/>
              </w:rPr>
            </w:pPr>
            <w:r w:rsidRPr="00692E30">
              <w:rPr>
                <w:rFonts w:ascii="Times New Roman" w:hAnsi="Times New Roman" w:cs="Times New Roman"/>
                <w:sz w:val="24"/>
                <w:szCs w:val="24"/>
              </w:rPr>
              <w:t>1 aukšto  koridorius</w:t>
            </w:r>
          </w:p>
        </w:tc>
      </w:tr>
      <w:tr w:rsidR="009F2618" w:rsidRPr="00692E30" w:rsidTr="002B79F6">
        <w:tc>
          <w:tcPr>
            <w:tcW w:w="1242"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3.</w:t>
            </w:r>
          </w:p>
        </w:tc>
        <w:tc>
          <w:tcPr>
            <w:tcW w:w="1560"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3</w:t>
            </w:r>
          </w:p>
        </w:tc>
        <w:tc>
          <w:tcPr>
            <w:tcW w:w="1134"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9F2618" w:rsidRPr="00692E30" w:rsidRDefault="009F2618" w:rsidP="002B79F6">
            <w:pPr>
              <w:rPr>
                <w:rFonts w:ascii="Times New Roman" w:hAnsi="Times New Roman" w:cs="Times New Roman"/>
                <w:sz w:val="24"/>
                <w:szCs w:val="24"/>
              </w:rPr>
            </w:pPr>
            <w:r w:rsidRPr="00692E30">
              <w:rPr>
                <w:rFonts w:ascii="Times New Roman" w:hAnsi="Times New Roman" w:cs="Times New Roman"/>
                <w:sz w:val="24"/>
                <w:szCs w:val="24"/>
              </w:rPr>
              <w:t>1 aukštas, įėjimas į restorano-kavinės patalpas</w:t>
            </w:r>
          </w:p>
        </w:tc>
      </w:tr>
      <w:tr w:rsidR="009F2618" w:rsidRPr="00692E30" w:rsidTr="002B79F6">
        <w:tc>
          <w:tcPr>
            <w:tcW w:w="1242"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4.</w:t>
            </w:r>
          </w:p>
        </w:tc>
        <w:tc>
          <w:tcPr>
            <w:tcW w:w="1560"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4</w:t>
            </w:r>
          </w:p>
        </w:tc>
        <w:tc>
          <w:tcPr>
            <w:tcW w:w="1134"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9F2618" w:rsidRPr="00692E30" w:rsidRDefault="009F2618" w:rsidP="002B79F6">
            <w:pPr>
              <w:rPr>
                <w:rFonts w:ascii="Times New Roman" w:hAnsi="Times New Roman" w:cs="Times New Roman"/>
                <w:sz w:val="24"/>
                <w:szCs w:val="24"/>
              </w:rPr>
            </w:pPr>
            <w:r w:rsidRPr="00692E30">
              <w:rPr>
                <w:rFonts w:ascii="Times New Roman" w:hAnsi="Times New Roman" w:cs="Times New Roman"/>
                <w:sz w:val="24"/>
                <w:szCs w:val="24"/>
              </w:rPr>
              <w:t>1 aukštas, įėjimas į cukrainės/parduotuvės patalpas</w:t>
            </w:r>
          </w:p>
        </w:tc>
      </w:tr>
      <w:tr w:rsidR="009F2618" w:rsidRPr="00692E30" w:rsidTr="002B79F6">
        <w:tc>
          <w:tcPr>
            <w:tcW w:w="1242"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5.</w:t>
            </w:r>
          </w:p>
        </w:tc>
        <w:tc>
          <w:tcPr>
            <w:tcW w:w="1560"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5</w:t>
            </w:r>
          </w:p>
        </w:tc>
        <w:tc>
          <w:tcPr>
            <w:tcW w:w="1134" w:type="dxa"/>
          </w:tcPr>
          <w:p w:rsidR="009F2618" w:rsidRPr="00692E30" w:rsidRDefault="009F2618"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9F2618" w:rsidRPr="00692E30" w:rsidRDefault="009F2618" w:rsidP="002B79F6">
            <w:pPr>
              <w:rPr>
                <w:rFonts w:ascii="Times New Roman" w:hAnsi="Times New Roman" w:cs="Times New Roman"/>
                <w:sz w:val="24"/>
                <w:szCs w:val="24"/>
              </w:rPr>
            </w:pPr>
            <w:r w:rsidRPr="00692E30">
              <w:rPr>
                <w:rFonts w:ascii="Times New Roman" w:hAnsi="Times New Roman" w:cs="Times New Roman"/>
                <w:sz w:val="24"/>
                <w:szCs w:val="24"/>
              </w:rPr>
              <w:t>1 aukštas, įėjimas į vedėjos kabinetą</w:t>
            </w:r>
          </w:p>
        </w:tc>
      </w:tr>
      <w:tr w:rsidR="006B1255" w:rsidRPr="00692E30" w:rsidTr="009A21C3">
        <w:tc>
          <w:tcPr>
            <w:tcW w:w="9854" w:type="dxa"/>
            <w:gridSpan w:val="4"/>
          </w:tcPr>
          <w:p w:rsidR="006B1255" w:rsidRPr="00692E30" w:rsidRDefault="006B1255" w:rsidP="00AF1AB3">
            <w:pPr>
              <w:jc w:val="center"/>
              <w:rPr>
                <w:rFonts w:ascii="Times New Roman" w:hAnsi="Times New Roman" w:cs="Times New Roman"/>
                <w:b/>
                <w:sz w:val="24"/>
                <w:szCs w:val="24"/>
              </w:rPr>
            </w:pPr>
            <w:r w:rsidRPr="00692E30">
              <w:rPr>
                <w:rFonts w:ascii="Times New Roman" w:hAnsi="Times New Roman" w:cs="Times New Roman"/>
                <w:b/>
                <w:sz w:val="24"/>
                <w:szCs w:val="24"/>
              </w:rPr>
              <w:t>Bendrabutis, Baltijos pr. 22, Klaipėda</w:t>
            </w:r>
          </w:p>
        </w:tc>
      </w:tr>
      <w:tr w:rsidR="006B1255" w:rsidRPr="00692E30" w:rsidTr="00705948">
        <w:tc>
          <w:tcPr>
            <w:tcW w:w="9854" w:type="dxa"/>
            <w:gridSpan w:val="4"/>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Vaizdo stebėjimas vidaus patalpose</w:t>
            </w:r>
          </w:p>
        </w:tc>
      </w:tr>
      <w:tr w:rsidR="006B1255" w:rsidRPr="00692E30" w:rsidTr="002B79F6">
        <w:tc>
          <w:tcPr>
            <w:tcW w:w="1242"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1560"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1</w:t>
            </w:r>
          </w:p>
        </w:tc>
        <w:tc>
          <w:tcPr>
            <w:tcW w:w="1134"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6B1255" w:rsidRPr="00692E30" w:rsidRDefault="006B1255" w:rsidP="002B79F6">
            <w:pPr>
              <w:rPr>
                <w:rFonts w:ascii="Times New Roman" w:hAnsi="Times New Roman" w:cs="Times New Roman"/>
                <w:sz w:val="24"/>
                <w:szCs w:val="24"/>
              </w:rPr>
            </w:pPr>
            <w:r w:rsidRPr="00692E30">
              <w:rPr>
                <w:rFonts w:ascii="Times New Roman" w:hAnsi="Times New Roman" w:cs="Times New Roman"/>
                <w:sz w:val="24"/>
                <w:szCs w:val="24"/>
              </w:rPr>
              <w:t>1 aukšto fojė, įėjimas į bendrabučio patalpas</w:t>
            </w:r>
          </w:p>
        </w:tc>
      </w:tr>
      <w:tr w:rsidR="006B1255" w:rsidRPr="00692E30" w:rsidTr="002B79F6">
        <w:tc>
          <w:tcPr>
            <w:tcW w:w="1242"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2.</w:t>
            </w:r>
          </w:p>
        </w:tc>
        <w:tc>
          <w:tcPr>
            <w:tcW w:w="1560"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2</w:t>
            </w:r>
          </w:p>
        </w:tc>
        <w:tc>
          <w:tcPr>
            <w:tcW w:w="1134"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6B1255" w:rsidRPr="00692E30" w:rsidRDefault="006B1255" w:rsidP="002B79F6">
            <w:pPr>
              <w:rPr>
                <w:rFonts w:ascii="Times New Roman" w:hAnsi="Times New Roman" w:cs="Times New Roman"/>
                <w:sz w:val="24"/>
                <w:szCs w:val="24"/>
              </w:rPr>
            </w:pPr>
            <w:r w:rsidRPr="00692E30">
              <w:rPr>
                <w:rFonts w:ascii="Times New Roman" w:hAnsi="Times New Roman" w:cs="Times New Roman"/>
                <w:sz w:val="24"/>
                <w:szCs w:val="24"/>
              </w:rPr>
              <w:t>2 aukštas, koridorius</w:t>
            </w:r>
          </w:p>
        </w:tc>
      </w:tr>
      <w:tr w:rsidR="006B1255" w:rsidRPr="00692E30" w:rsidTr="002B79F6">
        <w:tc>
          <w:tcPr>
            <w:tcW w:w="1242"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3.</w:t>
            </w:r>
          </w:p>
        </w:tc>
        <w:tc>
          <w:tcPr>
            <w:tcW w:w="1560"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3</w:t>
            </w:r>
          </w:p>
        </w:tc>
        <w:tc>
          <w:tcPr>
            <w:tcW w:w="1134"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6B1255" w:rsidRPr="00692E30" w:rsidRDefault="006B1255" w:rsidP="002B79F6">
            <w:pPr>
              <w:rPr>
                <w:rFonts w:ascii="Times New Roman" w:hAnsi="Times New Roman" w:cs="Times New Roman"/>
                <w:sz w:val="24"/>
                <w:szCs w:val="24"/>
              </w:rPr>
            </w:pPr>
            <w:r w:rsidRPr="00692E30">
              <w:rPr>
                <w:rFonts w:ascii="Times New Roman" w:hAnsi="Times New Roman" w:cs="Times New Roman"/>
                <w:sz w:val="24"/>
                <w:szCs w:val="24"/>
              </w:rPr>
              <w:t>2 aukštas, koridorius</w:t>
            </w:r>
          </w:p>
        </w:tc>
      </w:tr>
      <w:tr w:rsidR="006B1255" w:rsidRPr="00692E30" w:rsidTr="002B79F6">
        <w:tc>
          <w:tcPr>
            <w:tcW w:w="1242"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4.</w:t>
            </w:r>
          </w:p>
        </w:tc>
        <w:tc>
          <w:tcPr>
            <w:tcW w:w="1560"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4</w:t>
            </w:r>
          </w:p>
        </w:tc>
        <w:tc>
          <w:tcPr>
            <w:tcW w:w="1134"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6B1255" w:rsidRPr="00692E30" w:rsidRDefault="006B1255" w:rsidP="002B79F6">
            <w:pPr>
              <w:rPr>
                <w:rFonts w:ascii="Times New Roman" w:hAnsi="Times New Roman" w:cs="Times New Roman"/>
                <w:sz w:val="24"/>
                <w:szCs w:val="24"/>
              </w:rPr>
            </w:pPr>
            <w:r w:rsidRPr="00692E30">
              <w:rPr>
                <w:rFonts w:ascii="Times New Roman" w:hAnsi="Times New Roman" w:cs="Times New Roman"/>
                <w:sz w:val="24"/>
                <w:szCs w:val="24"/>
              </w:rPr>
              <w:t>3 aukštas, koridorius</w:t>
            </w:r>
          </w:p>
        </w:tc>
      </w:tr>
      <w:tr w:rsidR="006B1255" w:rsidRPr="00692E30" w:rsidTr="002B79F6">
        <w:tc>
          <w:tcPr>
            <w:tcW w:w="1242"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5.</w:t>
            </w:r>
          </w:p>
        </w:tc>
        <w:tc>
          <w:tcPr>
            <w:tcW w:w="1560"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5</w:t>
            </w:r>
          </w:p>
        </w:tc>
        <w:tc>
          <w:tcPr>
            <w:tcW w:w="1134"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6B1255" w:rsidRPr="00692E30" w:rsidRDefault="006B1255" w:rsidP="002B79F6">
            <w:pPr>
              <w:rPr>
                <w:rFonts w:ascii="Times New Roman" w:hAnsi="Times New Roman" w:cs="Times New Roman"/>
                <w:sz w:val="24"/>
                <w:szCs w:val="24"/>
              </w:rPr>
            </w:pPr>
            <w:r w:rsidRPr="00692E30">
              <w:rPr>
                <w:rFonts w:ascii="Times New Roman" w:hAnsi="Times New Roman" w:cs="Times New Roman"/>
                <w:sz w:val="24"/>
                <w:szCs w:val="24"/>
              </w:rPr>
              <w:t>3 aukštas, koridorius</w:t>
            </w:r>
          </w:p>
        </w:tc>
      </w:tr>
      <w:tr w:rsidR="006B1255" w:rsidRPr="00692E30" w:rsidTr="002B79F6">
        <w:tc>
          <w:tcPr>
            <w:tcW w:w="1242"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6.</w:t>
            </w:r>
          </w:p>
        </w:tc>
        <w:tc>
          <w:tcPr>
            <w:tcW w:w="1560"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6</w:t>
            </w:r>
          </w:p>
        </w:tc>
        <w:tc>
          <w:tcPr>
            <w:tcW w:w="1134"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6B1255" w:rsidRPr="00692E30" w:rsidRDefault="006B1255" w:rsidP="002B79F6">
            <w:pPr>
              <w:rPr>
                <w:rFonts w:ascii="Times New Roman" w:hAnsi="Times New Roman" w:cs="Times New Roman"/>
                <w:sz w:val="24"/>
                <w:szCs w:val="24"/>
              </w:rPr>
            </w:pPr>
            <w:r w:rsidRPr="00692E30">
              <w:rPr>
                <w:rFonts w:ascii="Times New Roman" w:hAnsi="Times New Roman" w:cs="Times New Roman"/>
                <w:sz w:val="24"/>
                <w:szCs w:val="24"/>
              </w:rPr>
              <w:t>4 aukštas, koridorius</w:t>
            </w:r>
          </w:p>
        </w:tc>
      </w:tr>
      <w:tr w:rsidR="006B1255" w:rsidRPr="00692E30" w:rsidTr="002B79F6">
        <w:tc>
          <w:tcPr>
            <w:tcW w:w="1242"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7.</w:t>
            </w:r>
          </w:p>
        </w:tc>
        <w:tc>
          <w:tcPr>
            <w:tcW w:w="1560"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7</w:t>
            </w:r>
          </w:p>
        </w:tc>
        <w:tc>
          <w:tcPr>
            <w:tcW w:w="1134"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6B1255" w:rsidRPr="00692E30" w:rsidRDefault="006B1255" w:rsidP="002B79F6">
            <w:pPr>
              <w:rPr>
                <w:rFonts w:ascii="Times New Roman" w:hAnsi="Times New Roman" w:cs="Times New Roman"/>
                <w:sz w:val="24"/>
                <w:szCs w:val="24"/>
              </w:rPr>
            </w:pPr>
            <w:r w:rsidRPr="00692E30">
              <w:rPr>
                <w:rFonts w:ascii="Times New Roman" w:hAnsi="Times New Roman" w:cs="Times New Roman"/>
                <w:sz w:val="24"/>
                <w:szCs w:val="24"/>
              </w:rPr>
              <w:t>5 aukštas, koridorius</w:t>
            </w:r>
          </w:p>
        </w:tc>
      </w:tr>
      <w:tr w:rsidR="006B1255" w:rsidRPr="00692E30" w:rsidTr="002B79F6">
        <w:tc>
          <w:tcPr>
            <w:tcW w:w="1242"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8.</w:t>
            </w:r>
          </w:p>
        </w:tc>
        <w:tc>
          <w:tcPr>
            <w:tcW w:w="1560"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Kamera 8</w:t>
            </w:r>
          </w:p>
        </w:tc>
        <w:tc>
          <w:tcPr>
            <w:tcW w:w="1134" w:type="dxa"/>
          </w:tcPr>
          <w:p w:rsidR="006B1255" w:rsidRPr="00692E30" w:rsidRDefault="006B1255" w:rsidP="00AF1AB3">
            <w:pPr>
              <w:jc w:val="center"/>
              <w:rPr>
                <w:rFonts w:ascii="Times New Roman" w:hAnsi="Times New Roman" w:cs="Times New Roman"/>
                <w:sz w:val="24"/>
                <w:szCs w:val="24"/>
              </w:rPr>
            </w:pPr>
            <w:r w:rsidRPr="00692E30">
              <w:rPr>
                <w:rFonts w:ascii="Times New Roman" w:hAnsi="Times New Roman" w:cs="Times New Roman"/>
                <w:sz w:val="24"/>
                <w:szCs w:val="24"/>
              </w:rPr>
              <w:t>1</w:t>
            </w:r>
          </w:p>
        </w:tc>
        <w:tc>
          <w:tcPr>
            <w:tcW w:w="5918" w:type="dxa"/>
          </w:tcPr>
          <w:p w:rsidR="006B1255" w:rsidRPr="00692E30" w:rsidRDefault="006B1255" w:rsidP="002B79F6">
            <w:pPr>
              <w:rPr>
                <w:rFonts w:ascii="Times New Roman" w:hAnsi="Times New Roman" w:cs="Times New Roman"/>
                <w:sz w:val="24"/>
                <w:szCs w:val="24"/>
              </w:rPr>
            </w:pPr>
            <w:r w:rsidRPr="00692E30">
              <w:rPr>
                <w:rFonts w:ascii="Times New Roman" w:hAnsi="Times New Roman" w:cs="Times New Roman"/>
                <w:sz w:val="24"/>
                <w:szCs w:val="24"/>
              </w:rPr>
              <w:t>2 laiptinė, 1 aukštas, įėjimo durys</w:t>
            </w:r>
          </w:p>
        </w:tc>
      </w:tr>
    </w:tbl>
    <w:p w:rsidR="00E87B48" w:rsidRPr="00692E30" w:rsidRDefault="00E87B48" w:rsidP="002B79F6">
      <w:pPr>
        <w:spacing w:after="0" w:line="240" w:lineRule="auto"/>
        <w:rPr>
          <w:rFonts w:ascii="Times New Roman" w:hAnsi="Times New Roman" w:cs="Times New Roman"/>
          <w:sz w:val="24"/>
          <w:szCs w:val="24"/>
        </w:rPr>
      </w:pPr>
    </w:p>
    <w:p w:rsidR="00E87B48" w:rsidRPr="00692E30" w:rsidRDefault="00E87B48" w:rsidP="002B79F6">
      <w:pPr>
        <w:spacing w:after="0" w:line="240" w:lineRule="auto"/>
        <w:rPr>
          <w:rFonts w:ascii="Times New Roman" w:hAnsi="Times New Roman" w:cs="Times New Roman"/>
          <w:sz w:val="24"/>
          <w:szCs w:val="24"/>
        </w:rPr>
      </w:pPr>
    </w:p>
    <w:sectPr w:rsidR="00E87B48" w:rsidRPr="00692E30" w:rsidSect="002B79F6">
      <w:pgSz w:w="11906" w:h="16838"/>
      <w:pgMar w:top="1276" w:right="567"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1CE"/>
    <w:multiLevelType w:val="multilevel"/>
    <w:tmpl w:val="2384C062"/>
    <w:lvl w:ilvl="0">
      <w:start w:val="14"/>
      <w:numFmt w:val="decimal"/>
      <w:lvlText w:val="%1."/>
      <w:lvlJc w:val="left"/>
      <w:pPr>
        <w:ind w:left="480" w:hanging="480"/>
      </w:pPr>
      <w:rPr>
        <w:rFonts w:hint="default"/>
      </w:rPr>
    </w:lvl>
    <w:lvl w:ilvl="1">
      <w:start w:val="1"/>
      <w:numFmt w:val="decimal"/>
      <w:lvlText w:val="%1.%2."/>
      <w:lvlJc w:val="left"/>
      <w:pPr>
        <w:ind w:left="2694" w:hanging="48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512" w:hanging="1800"/>
      </w:pPr>
      <w:rPr>
        <w:rFonts w:hint="default"/>
      </w:rPr>
    </w:lvl>
  </w:abstractNum>
  <w:abstractNum w:abstractNumId="1">
    <w:nsid w:val="2FE80EE1"/>
    <w:multiLevelType w:val="hybridMultilevel"/>
    <w:tmpl w:val="2214E492"/>
    <w:lvl w:ilvl="0" w:tplc="0427000F">
      <w:start w:val="1"/>
      <w:numFmt w:val="decimal"/>
      <w:lvlText w:val="%1."/>
      <w:lvlJc w:val="left"/>
      <w:pPr>
        <w:ind w:left="1854" w:hanging="360"/>
      </w:pPr>
    </w:lvl>
    <w:lvl w:ilvl="1" w:tplc="04270019">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E80E49"/>
    <w:rsid w:val="00025813"/>
    <w:rsid w:val="000650E1"/>
    <w:rsid w:val="00204DEE"/>
    <w:rsid w:val="00216779"/>
    <w:rsid w:val="002A5747"/>
    <w:rsid w:val="002A7ED4"/>
    <w:rsid w:val="002B79F6"/>
    <w:rsid w:val="0049270F"/>
    <w:rsid w:val="00591A13"/>
    <w:rsid w:val="006414D3"/>
    <w:rsid w:val="00673508"/>
    <w:rsid w:val="00692E30"/>
    <w:rsid w:val="006B1255"/>
    <w:rsid w:val="0080324B"/>
    <w:rsid w:val="00890CA7"/>
    <w:rsid w:val="008947A2"/>
    <w:rsid w:val="00907069"/>
    <w:rsid w:val="009F2618"/>
    <w:rsid w:val="00A430DC"/>
    <w:rsid w:val="00AB10B4"/>
    <w:rsid w:val="00AC225F"/>
    <w:rsid w:val="00AF1AB3"/>
    <w:rsid w:val="00B960C1"/>
    <w:rsid w:val="00BE56BE"/>
    <w:rsid w:val="00DD41A6"/>
    <w:rsid w:val="00E25598"/>
    <w:rsid w:val="00E501A9"/>
    <w:rsid w:val="00E80E49"/>
    <w:rsid w:val="00E87B48"/>
    <w:rsid w:val="00EB7329"/>
    <w:rsid w:val="00ED4C38"/>
    <w:rsid w:val="00EF2A64"/>
    <w:rsid w:val="00FA7671"/>
    <w:rsid w:val="00FF5DF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B48"/>
    <w:rPr>
      <w:color w:val="0000FF" w:themeColor="hyperlink"/>
      <w:u w:val="single"/>
    </w:rPr>
  </w:style>
  <w:style w:type="table" w:styleId="TableGrid">
    <w:name w:val="Table Grid"/>
    <w:basedOn w:val="TableNormal"/>
    <w:uiPriority w:val="59"/>
    <w:rsid w:val="00E87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87B48"/>
    <w:rPr>
      <w:color w:val="0000FF" w:themeColor="hyperlink"/>
      <w:u w:val="single"/>
    </w:rPr>
  </w:style>
  <w:style w:type="table" w:styleId="Lentelstinklelis">
    <w:name w:val="Table Grid"/>
    <w:basedOn w:val="prastojilentel"/>
    <w:uiPriority w:val="59"/>
    <w:rsid w:val="00E8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92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t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6717</Words>
  <Characters>3830</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Acer</cp:lastModifiedBy>
  <cp:revision>2</cp:revision>
  <cp:lastPrinted>2015-11-25T08:50:00Z</cp:lastPrinted>
  <dcterms:created xsi:type="dcterms:W3CDTF">2020-09-27T19:05:00Z</dcterms:created>
  <dcterms:modified xsi:type="dcterms:W3CDTF">2020-09-27T19:05:00Z</dcterms:modified>
</cp:coreProperties>
</file>