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F3" w:rsidRPr="00996FCC" w:rsidRDefault="00C75FF3" w:rsidP="006629F9">
      <w:pPr>
        <w:pStyle w:val="Betarp"/>
        <w:ind w:firstLine="6237"/>
        <w:rPr>
          <w:rFonts w:ascii="Times New Roman" w:hAnsi="Times New Roman" w:cs="Times New Roman"/>
          <w:sz w:val="24"/>
          <w:szCs w:val="24"/>
        </w:rPr>
      </w:pPr>
      <w:r w:rsidRPr="00996FCC">
        <w:rPr>
          <w:rFonts w:ascii="Times New Roman" w:hAnsi="Times New Roman" w:cs="Times New Roman"/>
          <w:sz w:val="24"/>
          <w:szCs w:val="24"/>
        </w:rPr>
        <w:t>TVIRTINU</w:t>
      </w:r>
    </w:p>
    <w:p w:rsidR="00DA6D6C" w:rsidRPr="00996FCC" w:rsidRDefault="00DA6D6C" w:rsidP="006629F9">
      <w:pPr>
        <w:pStyle w:val="Betarp"/>
        <w:ind w:firstLine="6237"/>
        <w:rPr>
          <w:rFonts w:ascii="Times New Roman" w:hAnsi="Times New Roman" w:cs="Times New Roman"/>
          <w:sz w:val="24"/>
          <w:szCs w:val="24"/>
        </w:rPr>
      </w:pPr>
      <w:r w:rsidRPr="00996FCC">
        <w:rPr>
          <w:rFonts w:ascii="Times New Roman" w:hAnsi="Times New Roman" w:cs="Times New Roman"/>
          <w:sz w:val="24"/>
          <w:szCs w:val="24"/>
        </w:rPr>
        <w:t>Direktorius</w:t>
      </w:r>
    </w:p>
    <w:p w:rsidR="00DA6D6C" w:rsidRPr="00996FCC" w:rsidRDefault="00DA6D6C" w:rsidP="006629F9">
      <w:pPr>
        <w:pStyle w:val="Betarp"/>
        <w:ind w:left="7230" w:firstLine="6237"/>
        <w:rPr>
          <w:rFonts w:ascii="Times New Roman" w:hAnsi="Times New Roman" w:cs="Times New Roman"/>
          <w:sz w:val="24"/>
          <w:szCs w:val="24"/>
        </w:rPr>
      </w:pPr>
    </w:p>
    <w:p w:rsidR="00DA6D6C" w:rsidRPr="00996FCC" w:rsidRDefault="00DA6D6C" w:rsidP="006629F9">
      <w:pPr>
        <w:pStyle w:val="Betarp"/>
        <w:ind w:firstLine="6237"/>
        <w:rPr>
          <w:rFonts w:ascii="Times New Roman" w:hAnsi="Times New Roman" w:cs="Times New Roman"/>
          <w:sz w:val="24"/>
          <w:szCs w:val="24"/>
        </w:rPr>
      </w:pPr>
      <w:r w:rsidRPr="00996FCC">
        <w:rPr>
          <w:rFonts w:ascii="Times New Roman" w:hAnsi="Times New Roman" w:cs="Times New Roman"/>
          <w:sz w:val="24"/>
          <w:szCs w:val="24"/>
        </w:rPr>
        <w:t>Audrius Kurlavičius</w:t>
      </w:r>
    </w:p>
    <w:p w:rsidR="006629F9" w:rsidRDefault="006629F9" w:rsidP="006629F9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C75FF3" w:rsidRPr="006629F9" w:rsidRDefault="00C75FF3" w:rsidP="0085768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F9">
        <w:rPr>
          <w:rFonts w:ascii="Times New Roman" w:hAnsi="Times New Roman" w:cs="Times New Roman"/>
          <w:b/>
          <w:sz w:val="28"/>
          <w:szCs w:val="28"/>
        </w:rPr>
        <w:t>VIDURINIO UGDYMO MODULIŲ TVARKARAŠTIS</w:t>
      </w:r>
    </w:p>
    <w:p w:rsidR="006629F9" w:rsidRDefault="006629F9" w:rsidP="006629F9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1B2" w:rsidRPr="00B703B7" w:rsidRDefault="00AC11B2" w:rsidP="006629F9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7">
        <w:rPr>
          <w:rFonts w:ascii="Times New Roman" w:hAnsi="Times New Roman" w:cs="Times New Roman"/>
          <w:b/>
          <w:sz w:val="28"/>
          <w:szCs w:val="28"/>
        </w:rPr>
        <w:t>2019-2020 m.</w:t>
      </w:r>
      <w:r w:rsidR="006629F9" w:rsidRPr="00B703B7">
        <w:rPr>
          <w:rFonts w:ascii="Times New Roman" w:hAnsi="Times New Roman" w:cs="Times New Roman"/>
          <w:b/>
          <w:sz w:val="28"/>
          <w:szCs w:val="28"/>
        </w:rPr>
        <w:t> </w:t>
      </w:r>
      <w:r w:rsidRPr="00B703B7">
        <w:rPr>
          <w:rFonts w:ascii="Times New Roman" w:hAnsi="Times New Roman" w:cs="Times New Roman"/>
          <w:b/>
          <w:sz w:val="28"/>
          <w:szCs w:val="28"/>
        </w:rPr>
        <w:t>m.</w:t>
      </w:r>
    </w:p>
    <w:p w:rsidR="00C75FF3" w:rsidRPr="006629F9" w:rsidRDefault="001A36EE" w:rsidP="006629F9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F9">
        <w:rPr>
          <w:rFonts w:ascii="Times New Roman" w:hAnsi="Times New Roman" w:cs="Times New Roman"/>
          <w:b/>
          <w:sz w:val="28"/>
          <w:szCs w:val="28"/>
        </w:rPr>
        <w:t>I</w:t>
      </w:r>
      <w:r w:rsidR="00C75FF3" w:rsidRPr="006629F9">
        <w:rPr>
          <w:rFonts w:ascii="Times New Roman" w:hAnsi="Times New Roman" w:cs="Times New Roman"/>
          <w:b/>
          <w:sz w:val="28"/>
          <w:szCs w:val="28"/>
        </w:rPr>
        <w:t xml:space="preserve"> PUSMETIS</w:t>
      </w:r>
      <w:r w:rsidR="00E37E3F" w:rsidRPr="00662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24" w:rsidRPr="00195D24" w:rsidRDefault="00195D24" w:rsidP="00195D24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573"/>
        <w:gridCol w:w="1956"/>
        <w:gridCol w:w="1843"/>
        <w:gridCol w:w="1417"/>
        <w:gridCol w:w="1241"/>
      </w:tblGrid>
      <w:tr w:rsidR="00C75FF3" w:rsidRPr="00B271CE" w:rsidTr="00FB48A7">
        <w:tc>
          <w:tcPr>
            <w:tcW w:w="3573" w:type="dxa"/>
          </w:tcPr>
          <w:p w:rsidR="00C75FF3" w:rsidRPr="00B271CE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b/>
                <w:sz w:val="28"/>
                <w:szCs w:val="28"/>
              </w:rPr>
              <w:t>Modulis</w:t>
            </w:r>
          </w:p>
        </w:tc>
        <w:tc>
          <w:tcPr>
            <w:tcW w:w="1956" w:type="dxa"/>
          </w:tcPr>
          <w:p w:rsidR="00C75FF3" w:rsidRPr="00B271CE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b/>
                <w:sz w:val="28"/>
                <w:szCs w:val="28"/>
              </w:rPr>
              <w:t>Mokytojas</w:t>
            </w:r>
          </w:p>
        </w:tc>
        <w:tc>
          <w:tcPr>
            <w:tcW w:w="1843" w:type="dxa"/>
          </w:tcPr>
          <w:p w:rsidR="00C75FF3" w:rsidRPr="00B271CE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b/>
                <w:sz w:val="28"/>
                <w:szCs w:val="28"/>
              </w:rPr>
              <w:t>Diena</w:t>
            </w:r>
          </w:p>
        </w:tc>
        <w:tc>
          <w:tcPr>
            <w:tcW w:w="1417" w:type="dxa"/>
          </w:tcPr>
          <w:p w:rsidR="00C75FF3" w:rsidRPr="00B271CE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b/>
                <w:sz w:val="28"/>
                <w:szCs w:val="28"/>
              </w:rPr>
              <w:t>Laikas</w:t>
            </w:r>
          </w:p>
        </w:tc>
        <w:tc>
          <w:tcPr>
            <w:tcW w:w="1241" w:type="dxa"/>
          </w:tcPr>
          <w:p w:rsidR="00C75FF3" w:rsidRPr="00B271CE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C75FF3" w:rsidRPr="00587726" w:rsidTr="00FB48A7">
        <w:tc>
          <w:tcPr>
            <w:tcW w:w="3573" w:type="dxa"/>
          </w:tcPr>
          <w:p w:rsidR="00C75FF3" w:rsidRPr="00587726" w:rsidRDefault="00C75FF3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Anglų kalba</w:t>
            </w:r>
          </w:p>
          <w:p w:rsidR="00C75FF3" w:rsidRPr="00587726" w:rsidRDefault="00C07C34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,,Komunikacinių kompetencijų žodžiu ir raštu plėtojimas </w:t>
            </w:r>
            <w:r w:rsidR="00340067" w:rsidRPr="00587726">
              <w:rPr>
                <w:rFonts w:ascii="Times New Roman" w:hAnsi="Times New Roman" w:cs="Times New Roman"/>
                <w:sz w:val="28"/>
                <w:szCs w:val="28"/>
              </w:rPr>
              <w:t>(anglų kalba)</w:t>
            </w:r>
            <w:r w:rsidR="00C75FF3" w:rsidRPr="0058772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956" w:type="dxa"/>
            <w:vAlign w:val="center"/>
          </w:tcPr>
          <w:p w:rsidR="00C75FF3" w:rsidRPr="00587726" w:rsidRDefault="00C07C34" w:rsidP="0066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  <w:proofErr w:type="spellStart"/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Polikarpova</w:t>
            </w:r>
            <w:proofErr w:type="spellEnd"/>
          </w:p>
        </w:tc>
        <w:tc>
          <w:tcPr>
            <w:tcW w:w="1843" w:type="dxa"/>
            <w:vAlign w:val="center"/>
          </w:tcPr>
          <w:p w:rsidR="00C75FF3" w:rsidRPr="00587726" w:rsidRDefault="00554DED" w:rsidP="0066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Antradie</w:t>
            </w:r>
            <w:r w:rsidR="00C75FF3" w:rsidRPr="00587726">
              <w:rPr>
                <w:rFonts w:ascii="Times New Roman" w:hAnsi="Times New Roman" w:cs="Times New Roman"/>
                <w:sz w:val="28"/>
                <w:szCs w:val="28"/>
              </w:rPr>
              <w:t>nis</w:t>
            </w:r>
          </w:p>
        </w:tc>
        <w:tc>
          <w:tcPr>
            <w:tcW w:w="1417" w:type="dxa"/>
            <w:vAlign w:val="center"/>
          </w:tcPr>
          <w:p w:rsidR="00C75FF3" w:rsidRPr="00587726" w:rsidRDefault="00C75FF3" w:rsidP="0066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C75FF3" w:rsidRPr="00587726" w:rsidRDefault="00554DED" w:rsidP="0066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75FF3"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 kab.</w:t>
            </w:r>
          </w:p>
        </w:tc>
      </w:tr>
      <w:tr w:rsidR="00C75FF3" w:rsidRPr="00587726" w:rsidTr="00FB48A7">
        <w:tc>
          <w:tcPr>
            <w:tcW w:w="3573" w:type="dxa"/>
          </w:tcPr>
          <w:p w:rsidR="00C75FF3" w:rsidRPr="00587726" w:rsidRDefault="00C75FF3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  <w:p w:rsidR="00C75FF3" w:rsidRPr="00587726" w:rsidRDefault="001A36EE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,,Geografijos praktinių įgūdžių</w:t>
            </w:r>
            <w:r w:rsidR="00C75FF3"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 ugdymas“</w:t>
            </w:r>
          </w:p>
        </w:tc>
        <w:tc>
          <w:tcPr>
            <w:tcW w:w="1956" w:type="dxa"/>
            <w:vAlign w:val="center"/>
          </w:tcPr>
          <w:p w:rsidR="00C75FF3" w:rsidRPr="00587726" w:rsidRDefault="00C75FF3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L. Jonaitienė</w:t>
            </w:r>
          </w:p>
        </w:tc>
        <w:tc>
          <w:tcPr>
            <w:tcW w:w="1843" w:type="dxa"/>
            <w:vAlign w:val="center"/>
          </w:tcPr>
          <w:p w:rsidR="00C75FF3" w:rsidRPr="00587726" w:rsidRDefault="00554DED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C75FF3" w:rsidRPr="00587726" w:rsidRDefault="00C75FF3" w:rsidP="0066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C75FF3" w:rsidRPr="00587726" w:rsidRDefault="00C75FF3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42 kab.</w:t>
            </w:r>
          </w:p>
        </w:tc>
      </w:tr>
      <w:tr w:rsidR="00C75FF3" w:rsidRPr="00587726" w:rsidTr="00FB48A7">
        <w:tc>
          <w:tcPr>
            <w:tcW w:w="3573" w:type="dxa"/>
          </w:tcPr>
          <w:p w:rsidR="00C75FF3" w:rsidRPr="00587726" w:rsidRDefault="00C75FF3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C75FF3" w:rsidRPr="00587726" w:rsidRDefault="00C75FF3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,,Trigonometrija. Diferencialinis skaičiavimas“</w:t>
            </w:r>
          </w:p>
        </w:tc>
        <w:tc>
          <w:tcPr>
            <w:tcW w:w="1956" w:type="dxa"/>
            <w:vAlign w:val="center"/>
          </w:tcPr>
          <w:p w:rsidR="00C75FF3" w:rsidRPr="00587726" w:rsidRDefault="00C07C34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Jašinskaitė</w:t>
            </w:r>
            <w:proofErr w:type="spellEnd"/>
          </w:p>
        </w:tc>
        <w:tc>
          <w:tcPr>
            <w:tcW w:w="1843" w:type="dxa"/>
            <w:vAlign w:val="center"/>
          </w:tcPr>
          <w:p w:rsidR="00C75FF3" w:rsidRPr="00587726" w:rsidRDefault="00C75FF3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Trečiadienis</w:t>
            </w:r>
          </w:p>
        </w:tc>
        <w:tc>
          <w:tcPr>
            <w:tcW w:w="1417" w:type="dxa"/>
            <w:vAlign w:val="center"/>
          </w:tcPr>
          <w:p w:rsidR="00C75FF3" w:rsidRPr="00587726" w:rsidRDefault="00C75FF3" w:rsidP="0066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C75FF3" w:rsidRPr="00587726" w:rsidRDefault="00554DED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75FF3"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 kab.</w:t>
            </w:r>
          </w:p>
        </w:tc>
      </w:tr>
      <w:tr w:rsidR="00E37E3F" w:rsidRPr="00587726" w:rsidTr="00FB48A7">
        <w:tc>
          <w:tcPr>
            <w:tcW w:w="3573" w:type="dxa"/>
          </w:tcPr>
          <w:p w:rsidR="00402FE9" w:rsidRPr="00587726" w:rsidRDefault="00402FE9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  <w:p w:rsidR="00E37E3F" w:rsidRPr="00587726" w:rsidRDefault="00402FE9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,,Biologijos praktinių įgūdžių ugdymas“</w:t>
            </w:r>
          </w:p>
        </w:tc>
        <w:tc>
          <w:tcPr>
            <w:tcW w:w="1956" w:type="dxa"/>
            <w:vAlign w:val="center"/>
          </w:tcPr>
          <w:p w:rsidR="00402FE9" w:rsidRPr="00587726" w:rsidRDefault="00402FE9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V. Vaičiulis</w:t>
            </w:r>
          </w:p>
        </w:tc>
        <w:tc>
          <w:tcPr>
            <w:tcW w:w="1843" w:type="dxa"/>
            <w:vAlign w:val="center"/>
          </w:tcPr>
          <w:p w:rsidR="00554DED" w:rsidRPr="00587726" w:rsidRDefault="00554DED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554DED" w:rsidRPr="00587726" w:rsidRDefault="00554DED" w:rsidP="0066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1D11"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pamoka</w:t>
            </w:r>
          </w:p>
        </w:tc>
        <w:tc>
          <w:tcPr>
            <w:tcW w:w="1241" w:type="dxa"/>
            <w:vAlign w:val="center"/>
          </w:tcPr>
          <w:p w:rsidR="00554DED" w:rsidRPr="00587726" w:rsidRDefault="00554DED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41 kab.</w:t>
            </w:r>
          </w:p>
        </w:tc>
      </w:tr>
      <w:tr w:rsidR="001A36EE" w:rsidRPr="00587726" w:rsidTr="00FB48A7">
        <w:tc>
          <w:tcPr>
            <w:tcW w:w="3573" w:type="dxa"/>
          </w:tcPr>
          <w:p w:rsidR="001A36EE" w:rsidRPr="00587726" w:rsidRDefault="008D4CF0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Istorija</w:t>
            </w:r>
          </w:p>
          <w:p w:rsidR="001A36EE" w:rsidRPr="00587726" w:rsidRDefault="00C872C8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,,Lietuva ir pasaulis XIII-XX a.</w:t>
            </w:r>
            <w:r w:rsidR="001A36EE"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 istorijos šaltiniuose‘‘</w:t>
            </w:r>
          </w:p>
        </w:tc>
        <w:tc>
          <w:tcPr>
            <w:tcW w:w="1956" w:type="dxa"/>
            <w:vAlign w:val="center"/>
          </w:tcPr>
          <w:p w:rsidR="001A36EE" w:rsidRPr="00587726" w:rsidRDefault="001A36EE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Liaučienė</w:t>
            </w:r>
            <w:proofErr w:type="spellEnd"/>
          </w:p>
        </w:tc>
        <w:tc>
          <w:tcPr>
            <w:tcW w:w="1843" w:type="dxa"/>
            <w:vAlign w:val="center"/>
          </w:tcPr>
          <w:p w:rsidR="001A36EE" w:rsidRPr="00587726" w:rsidRDefault="00554DED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1A36EE" w:rsidRPr="00587726" w:rsidRDefault="001A36EE" w:rsidP="0066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1A36EE" w:rsidRPr="00587726" w:rsidRDefault="001A36EE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44 kab.</w:t>
            </w:r>
          </w:p>
        </w:tc>
      </w:tr>
      <w:tr w:rsidR="00E37E3F" w:rsidRPr="00587726" w:rsidTr="00FB48A7">
        <w:tc>
          <w:tcPr>
            <w:tcW w:w="3573" w:type="dxa"/>
          </w:tcPr>
          <w:p w:rsidR="00C07C34" w:rsidRPr="00587726" w:rsidRDefault="008D4CF0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Lietuvių kalba ir literatūra</w:t>
            </w:r>
          </w:p>
          <w:p w:rsidR="00E37E3F" w:rsidRPr="00587726" w:rsidRDefault="00402FE9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 xml:space="preserve">,,Šiuolaikinės literatūros analizavimas“ </w:t>
            </w:r>
          </w:p>
        </w:tc>
        <w:tc>
          <w:tcPr>
            <w:tcW w:w="1956" w:type="dxa"/>
            <w:vAlign w:val="center"/>
          </w:tcPr>
          <w:p w:rsidR="00402FE9" w:rsidRPr="00587726" w:rsidRDefault="00402FE9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E. Gadeikis</w:t>
            </w:r>
          </w:p>
        </w:tc>
        <w:tc>
          <w:tcPr>
            <w:tcW w:w="1843" w:type="dxa"/>
            <w:vAlign w:val="center"/>
          </w:tcPr>
          <w:p w:rsidR="00402FE9" w:rsidRPr="00587726" w:rsidRDefault="009651FB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Antradienis</w:t>
            </w:r>
          </w:p>
        </w:tc>
        <w:tc>
          <w:tcPr>
            <w:tcW w:w="1417" w:type="dxa"/>
            <w:vAlign w:val="center"/>
          </w:tcPr>
          <w:p w:rsidR="00554DED" w:rsidRPr="00587726" w:rsidRDefault="00554DED" w:rsidP="0066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E37E3F" w:rsidRPr="00587726" w:rsidRDefault="00554DED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21 kab.</w:t>
            </w:r>
          </w:p>
        </w:tc>
      </w:tr>
    </w:tbl>
    <w:p w:rsidR="00741D11" w:rsidRPr="00587726" w:rsidRDefault="00741D11" w:rsidP="00C75FF3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6629F9" w:rsidRPr="00587726" w:rsidRDefault="006629F9" w:rsidP="00C75FF3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C75FF3" w:rsidRPr="00B271CE" w:rsidRDefault="00741D11" w:rsidP="00C75FF3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CE">
        <w:rPr>
          <w:rFonts w:ascii="Times New Roman" w:hAnsi="Times New Roman" w:cs="Times New Roman"/>
          <w:b/>
          <w:sz w:val="28"/>
          <w:szCs w:val="28"/>
        </w:rPr>
        <w:t>PASIRENKAMŲJŲ DALYKŲ</w:t>
      </w:r>
      <w:r w:rsidR="006629F9" w:rsidRPr="00B2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FF3" w:rsidRPr="00B271CE">
        <w:rPr>
          <w:rFonts w:ascii="Times New Roman" w:hAnsi="Times New Roman" w:cs="Times New Roman"/>
          <w:b/>
          <w:sz w:val="28"/>
          <w:szCs w:val="28"/>
        </w:rPr>
        <w:t>TVARKARAŠTIS</w:t>
      </w:r>
    </w:p>
    <w:p w:rsidR="00C75FF3" w:rsidRPr="00B271CE" w:rsidRDefault="00C75FF3" w:rsidP="006E1DFC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71CE">
        <w:rPr>
          <w:rFonts w:ascii="Times New Roman" w:hAnsi="Times New Roman" w:cs="Times New Roman"/>
          <w:b/>
          <w:sz w:val="28"/>
          <w:szCs w:val="28"/>
        </w:rPr>
        <w:t>I PUSMETIS</w:t>
      </w:r>
      <w:r w:rsidR="00741D11" w:rsidRPr="00B27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27"/>
        <w:gridCol w:w="2110"/>
        <w:gridCol w:w="2268"/>
        <w:gridCol w:w="1842"/>
        <w:gridCol w:w="1418"/>
      </w:tblGrid>
      <w:tr w:rsidR="00C872C8" w:rsidRPr="00B271CE" w:rsidTr="006629F9">
        <w:tc>
          <w:tcPr>
            <w:tcW w:w="2427" w:type="dxa"/>
            <w:vAlign w:val="center"/>
          </w:tcPr>
          <w:bookmarkEnd w:id="0"/>
          <w:p w:rsidR="00C872C8" w:rsidRPr="00587726" w:rsidRDefault="00C872C8" w:rsidP="00C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Anglų kalbos klubas</w:t>
            </w:r>
          </w:p>
        </w:tc>
        <w:tc>
          <w:tcPr>
            <w:tcW w:w="2110" w:type="dxa"/>
            <w:vAlign w:val="center"/>
          </w:tcPr>
          <w:p w:rsidR="00C872C8" w:rsidRPr="00B271CE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B271CE">
              <w:rPr>
                <w:rFonts w:ascii="Times New Roman" w:hAnsi="Times New Roman" w:cs="Times New Roman"/>
                <w:sz w:val="28"/>
                <w:szCs w:val="28"/>
              </w:rPr>
              <w:t>Šideikienė</w:t>
            </w:r>
            <w:proofErr w:type="spellEnd"/>
          </w:p>
        </w:tc>
        <w:tc>
          <w:tcPr>
            <w:tcW w:w="2268" w:type="dxa"/>
            <w:vAlign w:val="center"/>
          </w:tcPr>
          <w:p w:rsidR="00C872C8" w:rsidRPr="00B271CE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sz w:val="28"/>
                <w:szCs w:val="28"/>
              </w:rPr>
              <w:t>Antradienis</w:t>
            </w:r>
          </w:p>
        </w:tc>
        <w:tc>
          <w:tcPr>
            <w:tcW w:w="1842" w:type="dxa"/>
            <w:vAlign w:val="center"/>
          </w:tcPr>
          <w:p w:rsidR="00C872C8" w:rsidRPr="00B271CE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sz w:val="28"/>
                <w:szCs w:val="28"/>
              </w:rPr>
              <w:t>7 pamoka</w:t>
            </w:r>
          </w:p>
        </w:tc>
        <w:tc>
          <w:tcPr>
            <w:tcW w:w="1418" w:type="dxa"/>
            <w:vAlign w:val="center"/>
          </w:tcPr>
          <w:p w:rsidR="00C872C8" w:rsidRPr="00B271CE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sz w:val="28"/>
                <w:szCs w:val="28"/>
              </w:rPr>
              <w:t>203 kab.</w:t>
            </w:r>
          </w:p>
        </w:tc>
      </w:tr>
      <w:tr w:rsidR="00C872C8" w:rsidRPr="00B271CE" w:rsidTr="006629F9">
        <w:tc>
          <w:tcPr>
            <w:tcW w:w="2427" w:type="dxa"/>
            <w:vAlign w:val="center"/>
          </w:tcPr>
          <w:p w:rsidR="00C872C8" w:rsidRPr="00587726" w:rsidRDefault="00C872C8" w:rsidP="00C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726">
              <w:rPr>
                <w:rFonts w:ascii="Times New Roman" w:hAnsi="Times New Roman" w:cs="Times New Roman"/>
                <w:sz w:val="28"/>
                <w:szCs w:val="28"/>
              </w:rPr>
              <w:t>Virtuvės ABC</w:t>
            </w:r>
          </w:p>
        </w:tc>
        <w:tc>
          <w:tcPr>
            <w:tcW w:w="2110" w:type="dxa"/>
            <w:vAlign w:val="center"/>
          </w:tcPr>
          <w:p w:rsidR="00C872C8" w:rsidRPr="00B271CE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Jadova</w:t>
            </w:r>
            <w:proofErr w:type="spellEnd"/>
          </w:p>
        </w:tc>
        <w:tc>
          <w:tcPr>
            <w:tcW w:w="2268" w:type="dxa"/>
            <w:vAlign w:val="center"/>
          </w:tcPr>
          <w:p w:rsidR="00C872C8" w:rsidRPr="00B271CE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Trečia</w:t>
            </w:r>
            <w:r w:rsidRPr="00B271CE">
              <w:rPr>
                <w:rFonts w:ascii="Times New Roman" w:hAnsi="Times New Roman" w:cs="Times New Roman"/>
                <w:sz w:val="28"/>
                <w:szCs w:val="28"/>
              </w:rPr>
              <w:t>dienis</w:t>
            </w:r>
          </w:p>
        </w:tc>
        <w:tc>
          <w:tcPr>
            <w:tcW w:w="1842" w:type="dxa"/>
            <w:vAlign w:val="center"/>
          </w:tcPr>
          <w:p w:rsidR="00C872C8" w:rsidRPr="00B271CE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 pamokos</w:t>
            </w:r>
          </w:p>
        </w:tc>
        <w:tc>
          <w:tcPr>
            <w:tcW w:w="1418" w:type="dxa"/>
            <w:vAlign w:val="center"/>
          </w:tcPr>
          <w:p w:rsidR="00C872C8" w:rsidRPr="00B271CE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271CE">
              <w:rPr>
                <w:rFonts w:ascii="Times New Roman" w:hAnsi="Times New Roman" w:cs="Times New Roman"/>
                <w:sz w:val="28"/>
                <w:szCs w:val="28"/>
              </w:rPr>
              <w:t>3 kab.</w:t>
            </w:r>
          </w:p>
        </w:tc>
      </w:tr>
    </w:tbl>
    <w:p w:rsidR="00164A30" w:rsidRPr="00B271CE" w:rsidRDefault="00164A30" w:rsidP="006629F9">
      <w:pPr>
        <w:rPr>
          <w:sz w:val="28"/>
          <w:szCs w:val="28"/>
        </w:rPr>
      </w:pPr>
    </w:p>
    <w:sectPr w:rsidR="00164A30" w:rsidRPr="00B271CE" w:rsidSect="006629F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F"/>
    <w:rsid w:val="0012080F"/>
    <w:rsid w:val="00164A30"/>
    <w:rsid w:val="00195D24"/>
    <w:rsid w:val="001A36EE"/>
    <w:rsid w:val="002D053C"/>
    <w:rsid w:val="00340067"/>
    <w:rsid w:val="00395D63"/>
    <w:rsid w:val="00402FE9"/>
    <w:rsid w:val="00554DED"/>
    <w:rsid w:val="00587726"/>
    <w:rsid w:val="006629F9"/>
    <w:rsid w:val="006B0B73"/>
    <w:rsid w:val="006E1DFC"/>
    <w:rsid w:val="006F2E1B"/>
    <w:rsid w:val="00741D11"/>
    <w:rsid w:val="007C789B"/>
    <w:rsid w:val="00857680"/>
    <w:rsid w:val="008D4CF0"/>
    <w:rsid w:val="009651FB"/>
    <w:rsid w:val="00996FCC"/>
    <w:rsid w:val="009D161F"/>
    <w:rsid w:val="00A22685"/>
    <w:rsid w:val="00AC11B2"/>
    <w:rsid w:val="00B271CE"/>
    <w:rsid w:val="00B703B7"/>
    <w:rsid w:val="00C07C34"/>
    <w:rsid w:val="00C75FF3"/>
    <w:rsid w:val="00C872C8"/>
    <w:rsid w:val="00D462C1"/>
    <w:rsid w:val="00D84947"/>
    <w:rsid w:val="00D84F52"/>
    <w:rsid w:val="00DA6D6C"/>
    <w:rsid w:val="00E141D6"/>
    <w:rsid w:val="00E37E3F"/>
    <w:rsid w:val="00F45C30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EED0C-BC2C-4871-B070-78C3941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5F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75FF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9D47-8B53-41C9-81D4-2B95592B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15</cp:revision>
  <cp:lastPrinted>2019-09-23T11:25:00Z</cp:lastPrinted>
  <dcterms:created xsi:type="dcterms:W3CDTF">2019-09-20T10:20:00Z</dcterms:created>
  <dcterms:modified xsi:type="dcterms:W3CDTF">2019-09-23T14:11:00Z</dcterms:modified>
</cp:coreProperties>
</file>